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44" w:rsidRDefault="00312644"/>
    <w:p w:rsidR="00AF41D8" w:rsidRDefault="00AF41D8" w:rsidP="00AF41D8">
      <w:pPr>
        <w:spacing w:after="3" w:line="268" w:lineRule="auto"/>
        <w:ind w:left="3015" w:right="424" w:hanging="1455"/>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  Справка об итогах проведения школьного этапа</w:t>
      </w:r>
    </w:p>
    <w:p w:rsidR="00AF41D8" w:rsidRDefault="00AF41D8" w:rsidP="00AF41D8">
      <w:pPr>
        <w:keepNext/>
        <w:keepLines/>
        <w:spacing w:after="0"/>
        <w:ind w:left="10" w:right="7" w:hanging="10"/>
        <w:jc w:val="center"/>
        <w:outlineLvl w:val="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Всероссий</w:t>
      </w:r>
      <w:r w:rsidR="00062C4E">
        <w:rPr>
          <w:rFonts w:ascii="Times New Roman" w:eastAsia="Times New Roman" w:hAnsi="Times New Roman" w:cs="Times New Roman"/>
          <w:b/>
          <w:color w:val="000000"/>
          <w:sz w:val="24"/>
          <w:lang w:eastAsia="ru-RU"/>
        </w:rPr>
        <w:t>ской олимпиады школьников в 202</w:t>
      </w:r>
      <w:r w:rsidR="00062C4E" w:rsidRPr="00062C4E">
        <w:rPr>
          <w:rFonts w:ascii="Times New Roman" w:eastAsia="Times New Roman" w:hAnsi="Times New Roman" w:cs="Times New Roman"/>
          <w:b/>
          <w:color w:val="000000"/>
          <w:sz w:val="24"/>
          <w:lang w:eastAsia="ru-RU"/>
        </w:rPr>
        <w:t>4</w:t>
      </w:r>
      <w:r w:rsidR="00062C4E">
        <w:rPr>
          <w:rFonts w:ascii="Times New Roman" w:eastAsia="Times New Roman" w:hAnsi="Times New Roman" w:cs="Times New Roman"/>
          <w:b/>
          <w:color w:val="000000"/>
          <w:sz w:val="24"/>
          <w:lang w:eastAsia="ru-RU"/>
        </w:rPr>
        <w:t>-202</w:t>
      </w:r>
      <w:r w:rsidR="00062C4E" w:rsidRPr="00062C4E">
        <w:rPr>
          <w:rFonts w:ascii="Times New Roman" w:eastAsia="Times New Roman" w:hAnsi="Times New Roman" w:cs="Times New Roman"/>
          <w:b/>
          <w:color w:val="000000"/>
          <w:sz w:val="24"/>
          <w:lang w:eastAsia="ru-RU"/>
        </w:rPr>
        <w:t>5</w:t>
      </w:r>
      <w:r>
        <w:rPr>
          <w:rFonts w:ascii="Times New Roman" w:eastAsia="Times New Roman" w:hAnsi="Times New Roman" w:cs="Times New Roman"/>
          <w:b/>
          <w:color w:val="000000"/>
          <w:sz w:val="24"/>
          <w:lang w:eastAsia="ru-RU"/>
        </w:rPr>
        <w:t xml:space="preserve"> учебном году</w:t>
      </w:r>
    </w:p>
    <w:p w:rsidR="00AF41D8" w:rsidRDefault="00AF41D8" w:rsidP="00AF41D8">
      <w:pPr>
        <w:keepNext/>
        <w:keepLines/>
        <w:spacing w:after="0"/>
        <w:ind w:left="10" w:right="7" w:hanging="10"/>
        <w:jc w:val="center"/>
        <w:outlineLvl w:val="1"/>
        <w:rPr>
          <w:rFonts w:ascii="Times New Roman" w:eastAsia="Times New Roman" w:hAnsi="Times New Roman" w:cs="Times New Roman"/>
          <w:b/>
          <w:color w:val="000000"/>
          <w:sz w:val="24"/>
          <w:lang w:eastAsia="ru-RU"/>
        </w:rPr>
      </w:pPr>
    </w:p>
    <w:p w:rsidR="00AF41D8" w:rsidRPr="00D80EC5" w:rsidRDefault="00AF41D8" w:rsidP="00AF41D8">
      <w:pPr>
        <w:pStyle w:val="a6"/>
        <w:jc w:val="both"/>
        <w:rPr>
          <w:rFonts w:ascii="Times New Roman" w:hAnsi="Times New Roman" w:cs="Times New Roman"/>
          <w:sz w:val="24"/>
          <w:szCs w:val="24"/>
        </w:rPr>
      </w:pPr>
      <w:r w:rsidRPr="00D80EC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80EC5">
        <w:rPr>
          <w:rFonts w:ascii="Times New Roman" w:hAnsi="Times New Roman" w:cs="Times New Roman"/>
          <w:sz w:val="24"/>
          <w:szCs w:val="24"/>
        </w:rPr>
        <w:t xml:space="preserve">В соответствии с планом-графиком </w:t>
      </w:r>
      <w:proofErr w:type="spellStart"/>
      <w:r w:rsidRPr="00D80EC5">
        <w:rPr>
          <w:rFonts w:ascii="Times New Roman" w:hAnsi="Times New Roman" w:cs="Times New Roman"/>
          <w:sz w:val="24"/>
          <w:szCs w:val="24"/>
        </w:rPr>
        <w:t>внутришкольного</w:t>
      </w:r>
      <w:proofErr w:type="spellEnd"/>
      <w:r w:rsidRPr="00D80EC5">
        <w:rPr>
          <w:rFonts w:ascii="Times New Roman" w:hAnsi="Times New Roman" w:cs="Times New Roman"/>
          <w:sz w:val="24"/>
          <w:szCs w:val="24"/>
        </w:rPr>
        <w:t xml:space="preserve"> контроля проведен анализ результатов школьного этапа Всероссийской олимпиады школьников.</w:t>
      </w:r>
    </w:p>
    <w:p w:rsidR="00AF41D8" w:rsidRPr="00D80EC5" w:rsidRDefault="00AF41D8" w:rsidP="00AF41D8">
      <w:pPr>
        <w:pStyle w:val="a6"/>
        <w:jc w:val="both"/>
        <w:rPr>
          <w:rFonts w:ascii="Times New Roman" w:hAnsi="Times New Roman" w:cs="Times New Roman"/>
          <w:sz w:val="24"/>
          <w:szCs w:val="24"/>
        </w:rPr>
      </w:pPr>
      <w:r w:rsidRPr="00D80EC5">
        <w:rPr>
          <w:rFonts w:ascii="Times New Roman" w:hAnsi="Times New Roman" w:cs="Times New Roman"/>
          <w:sz w:val="24"/>
          <w:szCs w:val="24"/>
        </w:rPr>
        <w:t>Цель проведения:</w:t>
      </w:r>
    </w:p>
    <w:p w:rsidR="00AF41D8" w:rsidRPr="00D80EC5" w:rsidRDefault="00AF41D8" w:rsidP="00AF41D8">
      <w:pPr>
        <w:pStyle w:val="a6"/>
        <w:jc w:val="both"/>
        <w:rPr>
          <w:rFonts w:ascii="Times New Roman" w:hAnsi="Times New Roman" w:cs="Times New Roman"/>
          <w:sz w:val="24"/>
          <w:szCs w:val="24"/>
        </w:rPr>
      </w:pPr>
      <w:r w:rsidRPr="00D80EC5">
        <w:rPr>
          <w:rFonts w:ascii="Times New Roman" w:hAnsi="Times New Roman" w:cs="Times New Roman"/>
          <w:sz w:val="24"/>
          <w:szCs w:val="24"/>
        </w:rPr>
        <w:t>проанализировать организацию и результаты школьного этапа Всероссийской олимпиады школьников;</w:t>
      </w:r>
    </w:p>
    <w:p w:rsidR="00AF41D8" w:rsidRPr="00D80EC5" w:rsidRDefault="00AF41D8" w:rsidP="00AF41D8">
      <w:pPr>
        <w:pStyle w:val="a6"/>
        <w:jc w:val="both"/>
        <w:rPr>
          <w:rFonts w:ascii="Times New Roman" w:hAnsi="Times New Roman" w:cs="Times New Roman"/>
          <w:sz w:val="24"/>
          <w:szCs w:val="24"/>
        </w:rPr>
      </w:pPr>
      <w:r w:rsidRPr="00D80EC5">
        <w:rPr>
          <w:rFonts w:ascii="Times New Roman" w:hAnsi="Times New Roman" w:cs="Times New Roman"/>
          <w:sz w:val="24"/>
          <w:szCs w:val="24"/>
        </w:rPr>
        <w:t>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rsidR="00AF41D8" w:rsidRPr="0008421B" w:rsidRDefault="00AF41D8" w:rsidP="00AF41D8">
      <w:pPr>
        <w:pStyle w:val="a9"/>
        <w:shd w:val="clear" w:color="auto" w:fill="FFFFFF"/>
        <w:spacing w:before="0" w:beforeAutospacing="0" w:after="0" w:afterAutospacing="0"/>
        <w:jc w:val="both"/>
        <w:rPr>
          <w:color w:val="181818"/>
          <w:sz w:val="21"/>
          <w:szCs w:val="21"/>
        </w:rPr>
      </w:pPr>
      <w:r>
        <w:rPr>
          <w:b/>
          <w:bCs/>
          <w:color w:val="000000"/>
        </w:rPr>
        <w:t xml:space="preserve">         </w:t>
      </w:r>
      <w:r w:rsidRPr="0008421B">
        <w:rPr>
          <w:b/>
          <w:bCs/>
          <w:color w:val="000000"/>
        </w:rPr>
        <w:t>Задачи</w:t>
      </w:r>
      <w:r w:rsidRPr="0008421B">
        <w:rPr>
          <w:color w:val="000000"/>
        </w:rPr>
        <w:t>: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w:t>
      </w:r>
    </w:p>
    <w:p w:rsidR="00AF41D8" w:rsidRDefault="00AF41D8" w:rsidP="00AF41D8">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202</w:t>
      </w:r>
      <w:r w:rsidR="00062C4E" w:rsidRPr="00062C4E">
        <w:rPr>
          <w:rFonts w:ascii="Times New Roman" w:eastAsia="Times New Roman" w:hAnsi="Times New Roman" w:cs="Times New Roman"/>
          <w:color w:val="000000"/>
          <w:sz w:val="24"/>
          <w:szCs w:val="24"/>
          <w:lang w:eastAsia="ru-RU"/>
        </w:rPr>
        <w:t>4</w:t>
      </w:r>
      <w:r w:rsidR="00062C4E">
        <w:rPr>
          <w:rFonts w:ascii="Times New Roman" w:eastAsia="Times New Roman" w:hAnsi="Times New Roman" w:cs="Times New Roman"/>
          <w:color w:val="000000"/>
          <w:sz w:val="24"/>
          <w:szCs w:val="24"/>
          <w:lang w:eastAsia="ru-RU"/>
        </w:rPr>
        <w:t xml:space="preserve"> -202</w:t>
      </w:r>
      <w:r w:rsidR="00062C4E" w:rsidRPr="00062C4E">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учебном году школьный этап был организован в</w:t>
      </w:r>
      <w:r>
        <w:rPr>
          <w:rFonts w:ascii="Times New Roman" w:eastAsia="Times New Roman" w:hAnsi="Times New Roman" w:cs="Times New Roman"/>
          <w:sz w:val="24"/>
          <w:szCs w:val="24"/>
          <w:lang w:eastAsia="ru-RU"/>
        </w:rPr>
        <w:t xml:space="preserve"> соответствии с Порядком проведения всероссийской олимпиады школьников, приказом упра</w:t>
      </w:r>
      <w:r w:rsidR="00062C4E">
        <w:rPr>
          <w:rFonts w:ascii="Times New Roman" w:eastAsia="Times New Roman" w:hAnsi="Times New Roman" w:cs="Times New Roman"/>
          <w:sz w:val="24"/>
          <w:szCs w:val="24"/>
          <w:lang w:eastAsia="ru-RU"/>
        </w:rPr>
        <w:t>вления образования от 09</w:t>
      </w:r>
      <w:r w:rsidR="00062C4E" w:rsidRPr="00062C4E">
        <w:rPr>
          <w:rFonts w:ascii="Times New Roman" w:eastAsia="Times New Roman" w:hAnsi="Times New Roman" w:cs="Times New Roman"/>
          <w:sz w:val="24"/>
          <w:szCs w:val="24"/>
          <w:lang w:eastAsia="ru-RU"/>
        </w:rPr>
        <w:t>.09.2024</w:t>
      </w:r>
      <w:r w:rsidR="00062C4E">
        <w:rPr>
          <w:rFonts w:ascii="Times New Roman" w:eastAsia="Times New Roman" w:hAnsi="Times New Roman" w:cs="Times New Roman"/>
          <w:sz w:val="24"/>
          <w:szCs w:val="24"/>
          <w:lang w:eastAsia="ru-RU"/>
        </w:rPr>
        <w:t xml:space="preserve"> г. № О- 272</w:t>
      </w:r>
      <w:r>
        <w:rPr>
          <w:rFonts w:ascii="Times New Roman" w:eastAsia="Times New Roman" w:hAnsi="Times New Roman" w:cs="Times New Roman"/>
          <w:sz w:val="24"/>
          <w:szCs w:val="24"/>
          <w:lang w:eastAsia="ru-RU"/>
        </w:rPr>
        <w:t xml:space="preserve"> «О</w:t>
      </w:r>
      <w:r w:rsidR="00062C4E">
        <w:rPr>
          <w:rFonts w:ascii="Times New Roman" w:eastAsia="Times New Roman" w:hAnsi="Times New Roman" w:cs="Times New Roman"/>
          <w:sz w:val="24"/>
          <w:szCs w:val="24"/>
          <w:lang w:eastAsia="ru-RU"/>
        </w:rPr>
        <w:t>б организации всероссийской олимпиады школьников в 2024/2025 учебном году</w:t>
      </w:r>
      <w:r>
        <w:rPr>
          <w:rFonts w:ascii="Times New Roman" w:eastAsia="Times New Roman" w:hAnsi="Times New Roman" w:cs="Times New Roman"/>
          <w:sz w:val="24"/>
          <w:szCs w:val="24"/>
          <w:lang w:eastAsia="ru-RU"/>
        </w:rPr>
        <w:t xml:space="preserve">», с целью поддержки одаренных и талантливых учащихся. </w:t>
      </w:r>
      <w:r w:rsidRPr="0008421B">
        <w:rPr>
          <w:rFonts w:ascii="Times New Roman" w:hAnsi="Times New Roman" w:cs="Times New Roman"/>
          <w:sz w:val="24"/>
          <w:szCs w:val="24"/>
        </w:rPr>
        <w:t>Оли</w:t>
      </w:r>
      <w:r>
        <w:rPr>
          <w:rFonts w:ascii="Times New Roman" w:hAnsi="Times New Roman" w:cs="Times New Roman"/>
          <w:sz w:val="24"/>
          <w:szCs w:val="24"/>
        </w:rPr>
        <w:t xml:space="preserve">мпиада проводилась </w:t>
      </w:r>
      <w:r w:rsidRPr="0008421B">
        <w:rPr>
          <w:rFonts w:ascii="Times New Roman" w:hAnsi="Times New Roman" w:cs="Times New Roman"/>
          <w:sz w:val="24"/>
          <w:szCs w:val="24"/>
        </w:rPr>
        <w:t>в соответствии с перечнем общеобразовательных предметов, по которым проводятся всероссийские олимпиады школьников: физическая культура, экономика, МХК, физика, обществознание, информатика и ИКТ, биология, литература, х</w:t>
      </w:r>
      <w:r w:rsidR="00062C4E">
        <w:rPr>
          <w:rFonts w:ascii="Times New Roman" w:hAnsi="Times New Roman" w:cs="Times New Roman"/>
          <w:sz w:val="24"/>
          <w:szCs w:val="24"/>
        </w:rPr>
        <w:t>имия</w:t>
      </w:r>
      <w:r w:rsidRPr="0008421B">
        <w:rPr>
          <w:rFonts w:ascii="Times New Roman" w:hAnsi="Times New Roman" w:cs="Times New Roman"/>
          <w:sz w:val="24"/>
          <w:szCs w:val="24"/>
        </w:rPr>
        <w:t>, рус</w:t>
      </w:r>
      <w:r w:rsidR="00062C4E">
        <w:rPr>
          <w:rFonts w:ascii="Times New Roman" w:hAnsi="Times New Roman" w:cs="Times New Roman"/>
          <w:sz w:val="24"/>
          <w:szCs w:val="24"/>
        </w:rPr>
        <w:t>ский язык, ОБЗР, технология</w:t>
      </w:r>
      <w:r w:rsidRPr="0008421B">
        <w:rPr>
          <w:rFonts w:ascii="Times New Roman" w:hAnsi="Times New Roman" w:cs="Times New Roman"/>
          <w:sz w:val="24"/>
          <w:szCs w:val="24"/>
        </w:rPr>
        <w:t>, история, язык, </w:t>
      </w:r>
      <w:r w:rsidR="00062C4E" w:rsidRPr="0008421B">
        <w:rPr>
          <w:rFonts w:ascii="Times New Roman" w:hAnsi="Times New Roman" w:cs="Times New Roman"/>
          <w:sz w:val="24"/>
          <w:szCs w:val="24"/>
        </w:rPr>
        <w:t>математика, география</w:t>
      </w:r>
      <w:r>
        <w:rPr>
          <w:rFonts w:ascii="Times New Roman" w:hAnsi="Times New Roman" w:cs="Times New Roman"/>
          <w:sz w:val="24"/>
          <w:szCs w:val="24"/>
        </w:rPr>
        <w:t xml:space="preserve">, астрономия. </w:t>
      </w:r>
      <w:r>
        <w:rPr>
          <w:rFonts w:ascii="Times New Roman" w:eastAsia="Times New Roman" w:hAnsi="Times New Roman" w:cs="Times New Roman"/>
          <w:sz w:val="24"/>
          <w:szCs w:val="24"/>
          <w:lang w:eastAsia="ru-RU"/>
        </w:rPr>
        <w:t>Школьный этап всероссий</w:t>
      </w:r>
      <w:r w:rsidR="00062C4E">
        <w:rPr>
          <w:rFonts w:ascii="Times New Roman" w:eastAsia="Times New Roman" w:hAnsi="Times New Roman" w:cs="Times New Roman"/>
          <w:sz w:val="24"/>
          <w:szCs w:val="24"/>
          <w:lang w:eastAsia="ru-RU"/>
        </w:rPr>
        <w:t>ской олимпиады школьников в 2024-2025</w:t>
      </w:r>
      <w:r>
        <w:rPr>
          <w:rFonts w:ascii="Times New Roman" w:eastAsia="Times New Roman" w:hAnsi="Times New Roman" w:cs="Times New Roman"/>
          <w:sz w:val="24"/>
          <w:szCs w:val="24"/>
          <w:lang w:eastAsia="ru-RU"/>
        </w:rPr>
        <w:t xml:space="preserve"> учебном году проводился в 2-х форматах – традиционном и дистанционном на платформе «</w:t>
      </w:r>
      <w:r w:rsidR="00062C4E">
        <w:rPr>
          <w:rFonts w:ascii="Times New Roman" w:eastAsia="Times New Roman" w:hAnsi="Times New Roman" w:cs="Times New Roman"/>
          <w:sz w:val="24"/>
          <w:szCs w:val="24"/>
          <w:lang w:eastAsia="ru-RU"/>
        </w:rPr>
        <w:t>Сириус. Курсы</w:t>
      </w:r>
      <w:r>
        <w:rPr>
          <w:rFonts w:ascii="Times New Roman" w:eastAsia="Times New Roman" w:hAnsi="Times New Roman" w:cs="Times New Roman"/>
          <w:sz w:val="24"/>
          <w:szCs w:val="24"/>
          <w:lang w:eastAsia="ru-RU"/>
        </w:rPr>
        <w:t xml:space="preserve">».  На данной </w:t>
      </w:r>
      <w:r w:rsidR="00062C4E">
        <w:rPr>
          <w:rFonts w:ascii="Times New Roman" w:eastAsia="Times New Roman" w:hAnsi="Times New Roman" w:cs="Times New Roman"/>
          <w:sz w:val="24"/>
          <w:szCs w:val="24"/>
          <w:lang w:eastAsia="ru-RU"/>
        </w:rPr>
        <w:t xml:space="preserve">платформе </w:t>
      </w:r>
      <w:r w:rsidR="00062C4E">
        <w:rPr>
          <w:rFonts w:ascii="Times New Roman" w:eastAsia="Times New Roman" w:hAnsi="Times New Roman" w:cs="Times New Roman"/>
          <w:color w:val="000000"/>
          <w:sz w:val="24"/>
          <w:szCs w:val="24"/>
          <w:lang w:eastAsia="ru-RU"/>
        </w:rPr>
        <w:t>было предложено провести 6</w:t>
      </w:r>
      <w:r>
        <w:rPr>
          <w:rFonts w:ascii="Times New Roman" w:eastAsia="Times New Roman" w:hAnsi="Times New Roman" w:cs="Times New Roman"/>
          <w:color w:val="000000"/>
          <w:sz w:val="24"/>
          <w:szCs w:val="24"/>
          <w:lang w:eastAsia="ru-RU"/>
        </w:rPr>
        <w:t xml:space="preserve"> олимпиад</w:t>
      </w:r>
      <w:r w:rsidR="00062C4E">
        <w:rPr>
          <w:rFonts w:ascii="Times New Roman" w:eastAsia="Times New Roman" w:hAnsi="Times New Roman" w:cs="Times New Roman"/>
          <w:color w:val="000000"/>
          <w:sz w:val="24"/>
          <w:szCs w:val="24"/>
          <w:lang w:eastAsia="ru-RU"/>
        </w:rPr>
        <w:t>: по физике, биологии, химии, математике и информатике, но по техническим причинам, олимпиады по этим предметам были проведены в очном режиме. С з</w:t>
      </w:r>
      <w:r w:rsidR="00E52802">
        <w:rPr>
          <w:rFonts w:ascii="Times New Roman" w:eastAsia="Times New Roman" w:hAnsi="Times New Roman" w:cs="Times New Roman"/>
          <w:color w:val="000000"/>
          <w:sz w:val="24"/>
          <w:szCs w:val="24"/>
          <w:lang w:eastAsia="ru-RU"/>
        </w:rPr>
        <w:t>аданиями в</w:t>
      </w:r>
      <w:r w:rsidR="00062C4E">
        <w:rPr>
          <w:rFonts w:ascii="Times New Roman" w:eastAsia="Times New Roman" w:hAnsi="Times New Roman" w:cs="Times New Roman"/>
          <w:color w:val="000000"/>
          <w:sz w:val="24"/>
          <w:szCs w:val="24"/>
          <w:lang w:eastAsia="ru-RU"/>
        </w:rPr>
        <w:t xml:space="preserve"> бумажном варианте.</w:t>
      </w:r>
    </w:p>
    <w:p w:rsidR="00AF41D8" w:rsidRPr="00FD44F8" w:rsidRDefault="00AF41D8" w:rsidP="00AF41D8">
      <w:pPr>
        <w:pStyle w:val="a6"/>
        <w:rPr>
          <w:rFonts w:ascii="Times New Roman" w:hAnsi="Times New Roman" w:cs="Times New Roman"/>
          <w:sz w:val="24"/>
          <w:szCs w:val="24"/>
        </w:rPr>
      </w:pPr>
      <w:r w:rsidRPr="00FD44F8">
        <w:rPr>
          <w:rFonts w:ascii="Times New Roman" w:hAnsi="Times New Roman" w:cs="Times New Roman"/>
          <w:sz w:val="24"/>
          <w:szCs w:val="24"/>
          <w:shd w:val="clear" w:color="auto" w:fill="F5F5F5"/>
        </w:rPr>
        <w:t xml:space="preserve"> </w:t>
      </w:r>
      <w:r>
        <w:rPr>
          <w:rFonts w:ascii="Times New Roman" w:hAnsi="Times New Roman" w:cs="Times New Roman"/>
          <w:sz w:val="24"/>
          <w:szCs w:val="24"/>
          <w:shd w:val="clear" w:color="auto" w:fill="F5F5F5"/>
        </w:rPr>
        <w:t xml:space="preserve">       </w:t>
      </w:r>
      <w:r w:rsidRPr="00FD44F8">
        <w:rPr>
          <w:rFonts w:ascii="Times New Roman" w:hAnsi="Times New Roman" w:cs="Times New Roman"/>
          <w:sz w:val="24"/>
          <w:szCs w:val="24"/>
        </w:rPr>
        <w:t>Для организации и проведения школьного этапа предметных олимпиад был проведен ряд мероприятий:</w:t>
      </w:r>
    </w:p>
    <w:p w:rsidR="00AF41D8" w:rsidRPr="00FD44F8" w:rsidRDefault="00AF41D8" w:rsidP="00AF41D8">
      <w:pPr>
        <w:pStyle w:val="a6"/>
        <w:rPr>
          <w:rFonts w:ascii="Times New Roman" w:hAnsi="Times New Roman" w:cs="Times New Roman"/>
          <w:sz w:val="24"/>
          <w:szCs w:val="24"/>
        </w:rPr>
      </w:pPr>
      <w:r>
        <w:rPr>
          <w:rFonts w:ascii="Times New Roman" w:hAnsi="Times New Roman" w:cs="Times New Roman"/>
          <w:sz w:val="24"/>
          <w:szCs w:val="24"/>
        </w:rPr>
        <w:t xml:space="preserve">- </w:t>
      </w:r>
      <w:r w:rsidRPr="00FD44F8">
        <w:rPr>
          <w:rFonts w:ascii="Times New Roman" w:hAnsi="Times New Roman" w:cs="Times New Roman"/>
          <w:sz w:val="24"/>
          <w:szCs w:val="24"/>
        </w:rPr>
        <w:t>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rsidR="00AF41D8" w:rsidRPr="00FD44F8" w:rsidRDefault="00AF41D8" w:rsidP="00AF41D8">
      <w:pPr>
        <w:pStyle w:val="a6"/>
        <w:rPr>
          <w:rFonts w:ascii="Times New Roman" w:hAnsi="Times New Roman" w:cs="Times New Roman"/>
          <w:sz w:val="24"/>
          <w:szCs w:val="24"/>
        </w:rPr>
      </w:pPr>
      <w:r>
        <w:rPr>
          <w:rFonts w:ascii="Times New Roman" w:hAnsi="Times New Roman" w:cs="Times New Roman"/>
          <w:sz w:val="24"/>
          <w:szCs w:val="24"/>
        </w:rPr>
        <w:t>- издан приказ о проведении школьного этапа олимпиады,  определено</w:t>
      </w:r>
      <w:r w:rsidRPr="00FD44F8">
        <w:rPr>
          <w:rFonts w:ascii="Times New Roman" w:hAnsi="Times New Roman" w:cs="Times New Roman"/>
          <w:sz w:val="24"/>
          <w:szCs w:val="24"/>
        </w:rPr>
        <w:t xml:space="preserve">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 а также дежурные в аудитории во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w:t>
      </w:r>
    </w:p>
    <w:p w:rsidR="00AF41D8" w:rsidRDefault="00AF41D8" w:rsidP="00AF41D8">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5F5F5"/>
        </w:rPr>
        <w:t xml:space="preserve">- </w:t>
      </w:r>
      <w:r>
        <w:rPr>
          <w:rFonts w:ascii="Times New Roman" w:eastAsia="Times New Roman" w:hAnsi="Times New Roman" w:cs="Times New Roman"/>
          <w:color w:val="000000"/>
          <w:sz w:val="24"/>
          <w:szCs w:val="24"/>
          <w:lang w:eastAsia="ru-RU"/>
        </w:rPr>
        <w:t xml:space="preserve">для проверки олимпиадных работ в школе были созданы предметные комиссии. </w:t>
      </w:r>
    </w:p>
    <w:p w:rsidR="00AF41D8" w:rsidRDefault="00AF41D8" w:rsidP="00AF41D8">
      <w:pPr>
        <w:shd w:val="clear" w:color="auto" w:fill="FFFFFF"/>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062C4E">
        <w:rPr>
          <w:rFonts w:ascii="Times New Roman" w:eastAsia="Times New Roman" w:hAnsi="Times New Roman" w:cs="Times New Roman"/>
          <w:color w:val="000000"/>
          <w:sz w:val="24"/>
          <w:szCs w:val="24"/>
          <w:lang w:eastAsia="ru-RU"/>
        </w:rPr>
        <w:t>Сроки проведения олимпиады: с 27</w:t>
      </w:r>
      <w:r>
        <w:rPr>
          <w:rFonts w:ascii="Times New Roman" w:eastAsia="Times New Roman" w:hAnsi="Times New Roman" w:cs="Times New Roman"/>
          <w:color w:val="000000"/>
          <w:sz w:val="24"/>
          <w:szCs w:val="24"/>
          <w:lang w:eastAsia="ru-RU"/>
        </w:rPr>
        <w:t xml:space="preserve">.09 по 25.10.2022 года. </w:t>
      </w:r>
      <w:r>
        <w:rPr>
          <w:rFonts w:ascii="Times New Roman" w:hAnsi="Times New Roman" w:cs="Times New Roman"/>
          <w:sz w:val="24"/>
          <w:szCs w:val="24"/>
        </w:rPr>
        <w:t>В 19</w:t>
      </w:r>
      <w:r w:rsidRPr="0037628C">
        <w:rPr>
          <w:rFonts w:ascii="Times New Roman" w:hAnsi="Times New Roman" w:cs="Times New Roman"/>
          <w:sz w:val="24"/>
          <w:szCs w:val="24"/>
        </w:rPr>
        <w:t xml:space="preserve"> олимпиадах школьного этапа всеросс</w:t>
      </w:r>
      <w:r w:rsidR="00062C4E">
        <w:rPr>
          <w:rFonts w:ascii="Times New Roman" w:hAnsi="Times New Roman" w:cs="Times New Roman"/>
          <w:sz w:val="24"/>
          <w:szCs w:val="24"/>
        </w:rPr>
        <w:t>ийской олимпиады школьников 2024</w:t>
      </w:r>
      <w:r>
        <w:rPr>
          <w:rFonts w:ascii="Times New Roman" w:hAnsi="Times New Roman" w:cs="Times New Roman"/>
          <w:sz w:val="24"/>
          <w:szCs w:val="24"/>
        </w:rPr>
        <w:t xml:space="preserve"> – </w:t>
      </w:r>
      <w:r w:rsidR="00062C4E">
        <w:rPr>
          <w:rFonts w:ascii="Times New Roman" w:hAnsi="Times New Roman" w:cs="Times New Roman"/>
          <w:sz w:val="24"/>
          <w:szCs w:val="24"/>
        </w:rPr>
        <w:t>2025</w:t>
      </w:r>
      <w:r w:rsidRPr="0037628C">
        <w:rPr>
          <w:rFonts w:ascii="Times New Roman" w:hAnsi="Times New Roman" w:cs="Times New Roman"/>
          <w:sz w:val="24"/>
          <w:szCs w:val="24"/>
        </w:rPr>
        <w:t xml:space="preserve"> у</w:t>
      </w:r>
      <w:r>
        <w:rPr>
          <w:rFonts w:ascii="Times New Roman" w:hAnsi="Times New Roman" w:cs="Times New Roman"/>
          <w:sz w:val="24"/>
          <w:szCs w:val="24"/>
        </w:rPr>
        <w:t xml:space="preserve">чебного года приняли участие 29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2 – 9 классов, что составило 100% от числа учащихся 2-9  классов.</w:t>
      </w:r>
    </w:p>
    <w:p w:rsidR="00AF41D8" w:rsidRPr="00EE3B81" w:rsidRDefault="00AF41D8" w:rsidP="00AF41D8">
      <w:pPr>
        <w:shd w:val="clear" w:color="auto" w:fill="FFFFFF"/>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EE3B81">
        <w:rPr>
          <w:rFonts w:ascii="Times New Roman" w:hAnsi="Times New Roman" w:cs="Times New Roman"/>
          <w:sz w:val="24"/>
          <w:szCs w:val="24"/>
        </w:rPr>
        <w:t xml:space="preserve">На основании </w:t>
      </w:r>
      <w:r w:rsidR="00062C4E" w:rsidRPr="00EE3B81">
        <w:rPr>
          <w:rFonts w:ascii="Times New Roman" w:hAnsi="Times New Roman" w:cs="Times New Roman"/>
          <w:sz w:val="24"/>
          <w:szCs w:val="24"/>
        </w:rPr>
        <w:t>предоставленных протоколов олимпиад</w:t>
      </w:r>
      <w:r w:rsidR="00062C4E">
        <w:rPr>
          <w:rFonts w:ascii="Times New Roman" w:hAnsi="Times New Roman" w:cs="Times New Roman"/>
          <w:sz w:val="24"/>
          <w:szCs w:val="24"/>
        </w:rPr>
        <w:t>ы</w:t>
      </w:r>
      <w:r w:rsidR="00062C4E" w:rsidRPr="00EE3B81">
        <w:rPr>
          <w:rFonts w:ascii="Times New Roman" w:hAnsi="Times New Roman" w:cs="Times New Roman"/>
          <w:sz w:val="24"/>
          <w:szCs w:val="24"/>
        </w:rPr>
        <w:t xml:space="preserve"> и работ,</w:t>
      </w:r>
      <w:r w:rsidRPr="00EE3B81">
        <w:rPr>
          <w:rFonts w:ascii="Times New Roman" w:hAnsi="Times New Roman" w:cs="Times New Roman"/>
          <w:sz w:val="24"/>
          <w:szCs w:val="24"/>
        </w:rPr>
        <w:t xml:space="preserve"> учащихся был составлен рейтинг участников.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по итогам оценивания выполненных олимпиадных заданий. Призерами считаются участники, следующие за победителями по количеству баллов (выполнено не </w:t>
      </w:r>
      <w:bookmarkStart w:id="0" w:name="_GoBack"/>
      <w:r w:rsidRPr="00EE3B81">
        <w:rPr>
          <w:rFonts w:ascii="Times New Roman" w:hAnsi="Times New Roman" w:cs="Times New Roman"/>
          <w:sz w:val="24"/>
          <w:szCs w:val="24"/>
        </w:rPr>
        <w:t>менее 35% заданий). По итогам школьного этапа всероссийской олимпи</w:t>
      </w:r>
      <w:r>
        <w:rPr>
          <w:rFonts w:ascii="Times New Roman" w:hAnsi="Times New Roman" w:cs="Times New Roman"/>
          <w:sz w:val="24"/>
          <w:szCs w:val="24"/>
        </w:rPr>
        <w:t xml:space="preserve">ады все </w:t>
      </w:r>
      <w:r w:rsidRPr="00EE3B81">
        <w:rPr>
          <w:rFonts w:ascii="Times New Roman" w:hAnsi="Times New Roman" w:cs="Times New Roman"/>
          <w:sz w:val="24"/>
          <w:szCs w:val="24"/>
        </w:rPr>
        <w:t>победители и призеры награждены грамотами.</w:t>
      </w:r>
    </w:p>
    <w:p w:rsidR="00AF41D8" w:rsidRDefault="00AF41D8" w:rsidP="00AF41D8">
      <w:pPr>
        <w:spacing w:after="15" w:line="266" w:lineRule="auto"/>
        <w:ind w:left="142" w:right="-1" w:firstLine="425"/>
        <w:jc w:val="center"/>
        <w:rPr>
          <w:rFonts w:ascii="Times New Roman" w:eastAsia="Times New Roman" w:hAnsi="Times New Roman" w:cs="Times New Roman"/>
          <w:color w:val="000000"/>
          <w:sz w:val="24"/>
          <w:szCs w:val="24"/>
          <w:lang w:eastAsia="ru-RU"/>
        </w:rPr>
      </w:pPr>
    </w:p>
    <w:bookmarkEnd w:id="0"/>
    <w:p w:rsidR="000B4638" w:rsidRDefault="000B4638" w:rsidP="000B4638">
      <w:pPr>
        <w:spacing w:after="200" w:line="360" w:lineRule="auto"/>
        <w:ind w:left="3540" w:hanging="3540"/>
        <w:jc w:val="center"/>
        <w:rPr>
          <w:rFonts w:ascii="Times New Roman" w:eastAsia="Times New Roman" w:hAnsi="Times New Roman" w:cs="Times New Roman"/>
          <w:b/>
          <w:color w:val="000000"/>
          <w:sz w:val="28"/>
          <w:szCs w:val="20"/>
          <w:lang w:eastAsia="ru-RU"/>
        </w:rPr>
      </w:pPr>
    </w:p>
    <w:p w:rsidR="006954A1" w:rsidRDefault="006954A1" w:rsidP="000B4638">
      <w:pPr>
        <w:spacing w:after="200" w:line="360" w:lineRule="auto"/>
        <w:ind w:left="3540" w:hanging="3540"/>
        <w:jc w:val="center"/>
        <w:rPr>
          <w:rFonts w:ascii="Times New Roman" w:eastAsia="Times New Roman" w:hAnsi="Times New Roman" w:cs="Times New Roman"/>
          <w:b/>
          <w:color w:val="000000"/>
          <w:sz w:val="28"/>
          <w:szCs w:val="20"/>
          <w:lang w:eastAsia="ru-RU"/>
        </w:rPr>
      </w:pPr>
    </w:p>
    <w:p w:rsidR="006954A1" w:rsidRDefault="006954A1" w:rsidP="000B4638">
      <w:pPr>
        <w:spacing w:after="200" w:line="360" w:lineRule="auto"/>
        <w:ind w:left="3540" w:hanging="3540"/>
        <w:jc w:val="center"/>
        <w:rPr>
          <w:rFonts w:ascii="Times New Roman" w:eastAsia="Times New Roman" w:hAnsi="Times New Roman" w:cs="Times New Roman"/>
          <w:b/>
          <w:color w:val="000000"/>
          <w:sz w:val="28"/>
          <w:szCs w:val="20"/>
          <w:lang w:eastAsia="ru-RU"/>
        </w:rPr>
      </w:pPr>
    </w:p>
    <w:p w:rsidR="006954A1" w:rsidRDefault="006954A1" w:rsidP="000B4638">
      <w:pPr>
        <w:spacing w:after="200" w:line="360" w:lineRule="auto"/>
        <w:ind w:left="3540" w:hanging="3540"/>
        <w:jc w:val="center"/>
        <w:rPr>
          <w:rFonts w:ascii="Times New Roman" w:eastAsia="Times New Roman" w:hAnsi="Times New Roman" w:cs="Times New Roman"/>
          <w:b/>
          <w:color w:val="000000"/>
          <w:sz w:val="28"/>
          <w:szCs w:val="20"/>
          <w:lang w:eastAsia="ru-RU"/>
        </w:rPr>
      </w:pPr>
    </w:p>
    <w:p w:rsidR="000B4638" w:rsidRPr="006954A1" w:rsidRDefault="000B4638" w:rsidP="006954A1">
      <w:pPr>
        <w:spacing w:after="200" w:line="360" w:lineRule="auto"/>
        <w:ind w:left="3540" w:hanging="3540"/>
        <w:rPr>
          <w:rFonts w:ascii="Times New Roman" w:eastAsia="Times New Roman" w:hAnsi="Times New Roman" w:cs="Times New Roman"/>
          <w:b/>
          <w:color w:val="000000"/>
          <w:sz w:val="24"/>
          <w:szCs w:val="24"/>
          <w:lang w:eastAsia="ru-RU"/>
        </w:rPr>
      </w:pPr>
      <w:r w:rsidRPr="006954A1">
        <w:rPr>
          <w:rFonts w:ascii="Times New Roman" w:eastAsia="Times New Roman" w:hAnsi="Times New Roman" w:cs="Times New Roman"/>
          <w:b/>
          <w:color w:val="000000"/>
          <w:sz w:val="24"/>
          <w:szCs w:val="24"/>
          <w:lang w:eastAsia="ru-RU"/>
        </w:rPr>
        <w:t>Отчет об итогах школьного этапа Всероссийской олимпиады школьников в 2024-2025</w:t>
      </w:r>
      <w:r w:rsidR="006954A1">
        <w:rPr>
          <w:rFonts w:ascii="Times New Roman" w:eastAsia="Times New Roman" w:hAnsi="Times New Roman" w:cs="Times New Roman"/>
          <w:b/>
          <w:color w:val="000000"/>
          <w:sz w:val="24"/>
          <w:szCs w:val="24"/>
          <w:lang w:eastAsia="ru-RU"/>
        </w:rPr>
        <w:t xml:space="preserve"> учебном году </w:t>
      </w:r>
      <w:r w:rsidRPr="006954A1">
        <w:rPr>
          <w:rFonts w:ascii="Times New Roman" w:eastAsia="Times New Roman" w:hAnsi="Times New Roman" w:cs="Times New Roman"/>
          <w:b/>
          <w:color w:val="000000"/>
          <w:sz w:val="24"/>
          <w:szCs w:val="24"/>
          <w:lang w:eastAsia="ru-RU"/>
        </w:rPr>
        <w:t xml:space="preserve">МОБУ ООШ № 12 с. </w:t>
      </w:r>
      <w:proofErr w:type="spellStart"/>
      <w:r w:rsidRPr="006954A1">
        <w:rPr>
          <w:rFonts w:ascii="Times New Roman" w:eastAsia="Times New Roman" w:hAnsi="Times New Roman" w:cs="Times New Roman"/>
          <w:b/>
          <w:color w:val="000000"/>
          <w:sz w:val="24"/>
          <w:szCs w:val="24"/>
          <w:lang w:eastAsia="ru-RU"/>
        </w:rPr>
        <w:t>Червянка</w:t>
      </w:r>
      <w:proofErr w:type="spellEnd"/>
      <w:r w:rsidRPr="006954A1">
        <w:rPr>
          <w:rFonts w:ascii="Times New Roman" w:eastAsia="Times New Roman" w:hAnsi="Times New Roman" w:cs="Times New Roman"/>
          <w:b/>
          <w:color w:val="000000"/>
          <w:sz w:val="24"/>
          <w:szCs w:val="24"/>
          <w:lang w:eastAsia="ru-RU"/>
        </w:rPr>
        <w:t>.</w:t>
      </w:r>
    </w:p>
    <w:p w:rsidR="000B4638" w:rsidRPr="006954A1" w:rsidRDefault="006954A1" w:rsidP="000B4638">
      <w:pPr>
        <w:spacing w:after="200" w:line="360" w:lineRule="auto"/>
        <w:ind w:left="3540" w:hanging="3540"/>
        <w:rPr>
          <w:rFonts w:ascii="Times New Roman" w:eastAsia="Times New Roman" w:hAnsi="Times New Roman" w:cs="Times New Roman"/>
          <w:b/>
          <w:color w:val="000000"/>
          <w:sz w:val="24"/>
          <w:szCs w:val="24"/>
          <w:lang w:eastAsia="ru-RU"/>
        </w:rPr>
      </w:pPr>
      <w:r w:rsidRPr="006954A1">
        <w:rPr>
          <w:rFonts w:ascii="Times New Roman" w:eastAsia="Times New Roman" w:hAnsi="Times New Roman" w:cs="Times New Roman"/>
          <w:b/>
          <w:color w:val="000000"/>
          <w:sz w:val="24"/>
          <w:szCs w:val="24"/>
          <w:lang w:eastAsia="ru-RU"/>
        </w:rPr>
        <w:t>Олимпиада для обучающихся 2</w:t>
      </w:r>
      <w:r w:rsidR="000B4638" w:rsidRPr="006954A1">
        <w:rPr>
          <w:rFonts w:ascii="Times New Roman" w:eastAsia="Times New Roman" w:hAnsi="Times New Roman" w:cs="Times New Roman"/>
          <w:b/>
          <w:color w:val="000000"/>
          <w:sz w:val="24"/>
          <w:szCs w:val="24"/>
          <w:lang w:eastAsia="ru-RU"/>
        </w:rPr>
        <w:t>-9 классов</w:t>
      </w:r>
    </w:p>
    <w:tbl>
      <w:tblPr>
        <w:tblStyle w:val="a3"/>
        <w:tblW w:w="0" w:type="auto"/>
        <w:tblInd w:w="250" w:type="dxa"/>
        <w:tblLayout w:type="fixed"/>
        <w:tblLook w:val="04A0" w:firstRow="1" w:lastRow="0" w:firstColumn="1" w:lastColumn="0" w:noHBand="0" w:noVBand="1"/>
      </w:tblPr>
      <w:tblGrid>
        <w:gridCol w:w="2835"/>
        <w:gridCol w:w="1517"/>
        <w:gridCol w:w="1504"/>
        <w:gridCol w:w="1417"/>
        <w:gridCol w:w="1701"/>
      </w:tblGrid>
      <w:tr w:rsidR="000B4638" w:rsidRPr="00305FD0" w:rsidTr="004B29C3">
        <w:tc>
          <w:tcPr>
            <w:tcW w:w="2835" w:type="dxa"/>
          </w:tcPr>
          <w:p w:rsidR="000B4638" w:rsidRPr="00305FD0" w:rsidRDefault="000B4638" w:rsidP="004B29C3">
            <w:pPr>
              <w:spacing w:line="360" w:lineRule="auto"/>
              <w:ind w:left="-4107" w:firstLine="4107"/>
              <w:rPr>
                <w:rFonts w:ascii="Times New Roman" w:hAnsi="Times New Roman"/>
                <w:sz w:val="28"/>
              </w:rPr>
            </w:pPr>
            <w:r w:rsidRPr="00305FD0">
              <w:rPr>
                <w:rFonts w:ascii="Times New Roman" w:hAnsi="Times New Roman"/>
                <w:sz w:val="28"/>
              </w:rPr>
              <w:t>Предмет</w:t>
            </w:r>
          </w:p>
        </w:tc>
        <w:tc>
          <w:tcPr>
            <w:tcW w:w="1517" w:type="dxa"/>
          </w:tcPr>
          <w:p w:rsidR="000B4638" w:rsidRPr="00305FD0" w:rsidRDefault="000B4638" w:rsidP="004B29C3">
            <w:pPr>
              <w:rPr>
                <w:rFonts w:ascii="Times New Roman" w:hAnsi="Times New Roman"/>
              </w:rPr>
            </w:pPr>
            <w:r w:rsidRPr="00305FD0">
              <w:rPr>
                <w:rFonts w:ascii="Times New Roman" w:hAnsi="Times New Roman"/>
              </w:rPr>
              <w:t>Кол-во обучающихся в школе</w:t>
            </w:r>
          </w:p>
        </w:tc>
        <w:tc>
          <w:tcPr>
            <w:tcW w:w="1504" w:type="dxa"/>
          </w:tcPr>
          <w:p w:rsidR="000B4638" w:rsidRPr="00305FD0" w:rsidRDefault="000B4638" w:rsidP="004B29C3">
            <w:pPr>
              <w:rPr>
                <w:rFonts w:ascii="Times New Roman" w:hAnsi="Times New Roman"/>
              </w:rPr>
            </w:pPr>
            <w:r w:rsidRPr="00305FD0">
              <w:rPr>
                <w:rFonts w:ascii="Times New Roman" w:hAnsi="Times New Roman"/>
              </w:rPr>
              <w:t>Кол-во участвующих</w:t>
            </w:r>
          </w:p>
        </w:tc>
        <w:tc>
          <w:tcPr>
            <w:tcW w:w="1417" w:type="dxa"/>
          </w:tcPr>
          <w:p w:rsidR="000B4638" w:rsidRPr="00305FD0" w:rsidRDefault="000B4638" w:rsidP="004B29C3">
            <w:pPr>
              <w:rPr>
                <w:rFonts w:ascii="Times New Roman" w:hAnsi="Times New Roman"/>
              </w:rPr>
            </w:pPr>
            <w:r w:rsidRPr="00305FD0">
              <w:rPr>
                <w:rFonts w:ascii="Times New Roman" w:hAnsi="Times New Roman"/>
              </w:rPr>
              <w:t>количество победителей</w:t>
            </w:r>
          </w:p>
        </w:tc>
        <w:tc>
          <w:tcPr>
            <w:tcW w:w="1701" w:type="dxa"/>
          </w:tcPr>
          <w:p w:rsidR="000B4638" w:rsidRPr="00305FD0" w:rsidRDefault="000B4638" w:rsidP="004B29C3">
            <w:pPr>
              <w:rPr>
                <w:rFonts w:ascii="Times New Roman" w:hAnsi="Times New Roman"/>
              </w:rPr>
            </w:pPr>
            <w:r w:rsidRPr="00305FD0">
              <w:rPr>
                <w:rFonts w:ascii="Times New Roman" w:hAnsi="Times New Roman"/>
              </w:rPr>
              <w:t>количество призеров</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sidRPr="00305FD0">
              <w:rPr>
                <w:rFonts w:ascii="Times New Roman" w:hAnsi="Times New Roman"/>
                <w:sz w:val="28"/>
              </w:rPr>
              <w:t>История</w:t>
            </w:r>
          </w:p>
        </w:tc>
        <w:tc>
          <w:tcPr>
            <w:tcW w:w="15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13</w:t>
            </w:r>
          </w:p>
        </w:tc>
        <w:tc>
          <w:tcPr>
            <w:tcW w:w="1504"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13</w:t>
            </w:r>
          </w:p>
        </w:tc>
        <w:tc>
          <w:tcPr>
            <w:tcW w:w="14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w:t>
            </w:r>
          </w:p>
        </w:tc>
        <w:tc>
          <w:tcPr>
            <w:tcW w:w="1701"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3</w:t>
            </w:r>
          </w:p>
        </w:tc>
      </w:tr>
      <w:tr w:rsidR="000B4638" w:rsidRPr="00305FD0" w:rsidTr="004B29C3">
        <w:tc>
          <w:tcPr>
            <w:tcW w:w="2835" w:type="dxa"/>
          </w:tcPr>
          <w:p w:rsidR="000B4638" w:rsidRPr="00305FD0" w:rsidRDefault="000B4638" w:rsidP="004B29C3">
            <w:pPr>
              <w:rPr>
                <w:rFonts w:ascii="Times New Roman" w:hAnsi="Times New Roman"/>
                <w:sz w:val="28"/>
              </w:rPr>
            </w:pPr>
            <w:r w:rsidRPr="00305FD0">
              <w:rPr>
                <w:rFonts w:ascii="Times New Roman" w:hAnsi="Times New Roman"/>
                <w:sz w:val="28"/>
              </w:rPr>
              <w:t>Обществознание</w:t>
            </w:r>
          </w:p>
        </w:tc>
        <w:tc>
          <w:tcPr>
            <w:tcW w:w="1517" w:type="dxa"/>
          </w:tcPr>
          <w:p w:rsidR="000B4638" w:rsidRPr="00305FD0" w:rsidRDefault="000B4638" w:rsidP="004B29C3">
            <w:pPr>
              <w:rPr>
                <w:rFonts w:ascii="Times New Roman" w:hAnsi="Times New Roman"/>
                <w:sz w:val="28"/>
              </w:rPr>
            </w:pPr>
            <w:r>
              <w:rPr>
                <w:rFonts w:ascii="Times New Roman" w:hAnsi="Times New Roman"/>
                <w:sz w:val="28"/>
              </w:rPr>
              <w:t>11</w:t>
            </w:r>
          </w:p>
        </w:tc>
        <w:tc>
          <w:tcPr>
            <w:tcW w:w="1504" w:type="dxa"/>
          </w:tcPr>
          <w:p w:rsidR="000B4638" w:rsidRPr="00305FD0" w:rsidRDefault="000B4638" w:rsidP="004B29C3">
            <w:pPr>
              <w:rPr>
                <w:rFonts w:ascii="Times New Roman" w:hAnsi="Times New Roman"/>
                <w:sz w:val="28"/>
              </w:rPr>
            </w:pPr>
            <w:r>
              <w:rPr>
                <w:rFonts w:ascii="Times New Roman" w:hAnsi="Times New Roman"/>
                <w:sz w:val="28"/>
              </w:rPr>
              <w:t>11</w:t>
            </w:r>
          </w:p>
        </w:tc>
        <w:tc>
          <w:tcPr>
            <w:tcW w:w="1417" w:type="dxa"/>
          </w:tcPr>
          <w:p w:rsidR="000B4638" w:rsidRPr="00305FD0" w:rsidRDefault="000B4638" w:rsidP="004B29C3">
            <w:pPr>
              <w:rPr>
                <w:rFonts w:ascii="Times New Roman" w:hAnsi="Times New Roman"/>
                <w:sz w:val="28"/>
              </w:rPr>
            </w:pPr>
            <w:r>
              <w:rPr>
                <w:rFonts w:ascii="Times New Roman" w:hAnsi="Times New Roman"/>
                <w:sz w:val="28"/>
              </w:rPr>
              <w:t>3</w:t>
            </w:r>
          </w:p>
        </w:tc>
        <w:tc>
          <w:tcPr>
            <w:tcW w:w="1701" w:type="dxa"/>
          </w:tcPr>
          <w:p w:rsidR="000B4638" w:rsidRPr="00305FD0" w:rsidRDefault="000B4638" w:rsidP="004B29C3">
            <w:pPr>
              <w:rPr>
                <w:rFonts w:ascii="Times New Roman" w:hAnsi="Times New Roman"/>
                <w:sz w:val="28"/>
              </w:rPr>
            </w:pPr>
            <w:r>
              <w:rPr>
                <w:rFonts w:ascii="Times New Roman" w:hAnsi="Times New Roman"/>
                <w:sz w:val="28"/>
              </w:rPr>
              <w:t>3</w:t>
            </w:r>
          </w:p>
        </w:tc>
      </w:tr>
      <w:tr w:rsidR="000B4638" w:rsidRPr="00305FD0" w:rsidTr="004B29C3">
        <w:tc>
          <w:tcPr>
            <w:tcW w:w="2835" w:type="dxa"/>
          </w:tcPr>
          <w:p w:rsidR="000B4638" w:rsidRPr="00305FD0" w:rsidRDefault="000B4638" w:rsidP="004B29C3">
            <w:pPr>
              <w:rPr>
                <w:rFonts w:ascii="Times New Roman" w:hAnsi="Times New Roman"/>
                <w:sz w:val="28"/>
              </w:rPr>
            </w:pPr>
            <w:r w:rsidRPr="00305FD0">
              <w:rPr>
                <w:rFonts w:ascii="Times New Roman" w:hAnsi="Times New Roman"/>
                <w:sz w:val="28"/>
              </w:rPr>
              <w:t>География</w:t>
            </w:r>
          </w:p>
        </w:tc>
        <w:tc>
          <w:tcPr>
            <w:tcW w:w="1517" w:type="dxa"/>
          </w:tcPr>
          <w:p w:rsidR="000B4638" w:rsidRPr="00305FD0" w:rsidRDefault="000B4638" w:rsidP="004B29C3">
            <w:pPr>
              <w:rPr>
                <w:rFonts w:ascii="Times New Roman" w:hAnsi="Times New Roman"/>
                <w:sz w:val="28"/>
              </w:rPr>
            </w:pPr>
            <w:r>
              <w:rPr>
                <w:rFonts w:ascii="Times New Roman" w:hAnsi="Times New Roman"/>
                <w:sz w:val="28"/>
              </w:rPr>
              <w:t>13</w:t>
            </w:r>
          </w:p>
        </w:tc>
        <w:tc>
          <w:tcPr>
            <w:tcW w:w="1504" w:type="dxa"/>
          </w:tcPr>
          <w:p w:rsidR="000B4638" w:rsidRPr="00305FD0" w:rsidRDefault="000B4638" w:rsidP="004B29C3">
            <w:pPr>
              <w:rPr>
                <w:rFonts w:ascii="Times New Roman" w:hAnsi="Times New Roman"/>
                <w:sz w:val="28"/>
              </w:rPr>
            </w:pPr>
            <w:r>
              <w:rPr>
                <w:rFonts w:ascii="Times New Roman" w:hAnsi="Times New Roman"/>
                <w:sz w:val="28"/>
              </w:rPr>
              <w:t>13</w:t>
            </w:r>
          </w:p>
        </w:tc>
        <w:tc>
          <w:tcPr>
            <w:tcW w:w="1417" w:type="dxa"/>
          </w:tcPr>
          <w:p w:rsidR="000B4638" w:rsidRPr="00305FD0" w:rsidRDefault="000B4638" w:rsidP="004B29C3">
            <w:pPr>
              <w:rPr>
                <w:rFonts w:ascii="Times New Roman" w:hAnsi="Times New Roman"/>
                <w:sz w:val="28"/>
              </w:rPr>
            </w:pPr>
            <w:r>
              <w:rPr>
                <w:rFonts w:ascii="Times New Roman" w:hAnsi="Times New Roman"/>
                <w:sz w:val="28"/>
              </w:rPr>
              <w:t>3</w:t>
            </w:r>
          </w:p>
        </w:tc>
        <w:tc>
          <w:tcPr>
            <w:tcW w:w="1701" w:type="dxa"/>
          </w:tcPr>
          <w:p w:rsidR="000B4638" w:rsidRPr="00305FD0" w:rsidRDefault="000B4638" w:rsidP="004B29C3">
            <w:pPr>
              <w:rPr>
                <w:rFonts w:ascii="Times New Roman" w:hAnsi="Times New Roman"/>
                <w:sz w:val="28"/>
              </w:rPr>
            </w:pPr>
            <w:r>
              <w:rPr>
                <w:rFonts w:ascii="Times New Roman" w:hAnsi="Times New Roman"/>
                <w:sz w:val="28"/>
              </w:rPr>
              <w:t>3</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sidRPr="00305FD0">
              <w:rPr>
                <w:rFonts w:ascii="Times New Roman" w:hAnsi="Times New Roman"/>
                <w:sz w:val="28"/>
              </w:rPr>
              <w:t>Математика</w:t>
            </w:r>
          </w:p>
        </w:tc>
        <w:tc>
          <w:tcPr>
            <w:tcW w:w="1517" w:type="dxa"/>
          </w:tcPr>
          <w:p w:rsidR="000B4638" w:rsidRPr="00305FD0" w:rsidRDefault="000B4638" w:rsidP="004B29C3">
            <w:pPr>
              <w:rPr>
                <w:rFonts w:ascii="Times New Roman" w:hAnsi="Times New Roman"/>
                <w:sz w:val="28"/>
              </w:rPr>
            </w:pPr>
            <w:r>
              <w:rPr>
                <w:rFonts w:ascii="Times New Roman" w:hAnsi="Times New Roman"/>
                <w:sz w:val="28"/>
              </w:rPr>
              <w:t>13</w:t>
            </w:r>
          </w:p>
        </w:tc>
        <w:tc>
          <w:tcPr>
            <w:tcW w:w="1504"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13</w:t>
            </w:r>
          </w:p>
        </w:tc>
        <w:tc>
          <w:tcPr>
            <w:tcW w:w="14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4</w:t>
            </w:r>
          </w:p>
        </w:tc>
        <w:tc>
          <w:tcPr>
            <w:tcW w:w="1701"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4</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sidRPr="00305FD0">
              <w:rPr>
                <w:rFonts w:ascii="Times New Roman" w:hAnsi="Times New Roman"/>
                <w:sz w:val="28"/>
              </w:rPr>
              <w:t>Русский язык</w:t>
            </w:r>
          </w:p>
        </w:tc>
        <w:tc>
          <w:tcPr>
            <w:tcW w:w="1517" w:type="dxa"/>
          </w:tcPr>
          <w:p w:rsidR="000B4638" w:rsidRPr="00305FD0" w:rsidRDefault="000B4638" w:rsidP="004B29C3">
            <w:pPr>
              <w:rPr>
                <w:rFonts w:ascii="Times New Roman" w:hAnsi="Times New Roman"/>
                <w:sz w:val="28"/>
              </w:rPr>
            </w:pPr>
            <w:r>
              <w:rPr>
                <w:rFonts w:ascii="Times New Roman" w:hAnsi="Times New Roman"/>
                <w:sz w:val="28"/>
              </w:rPr>
              <w:t>13</w:t>
            </w:r>
          </w:p>
        </w:tc>
        <w:tc>
          <w:tcPr>
            <w:tcW w:w="1504"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13</w:t>
            </w:r>
          </w:p>
        </w:tc>
        <w:tc>
          <w:tcPr>
            <w:tcW w:w="14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w:t>
            </w:r>
          </w:p>
        </w:tc>
        <w:tc>
          <w:tcPr>
            <w:tcW w:w="1701"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4</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sidRPr="00305FD0">
              <w:rPr>
                <w:rFonts w:ascii="Times New Roman" w:hAnsi="Times New Roman"/>
                <w:sz w:val="28"/>
              </w:rPr>
              <w:t>Литература</w:t>
            </w:r>
          </w:p>
        </w:tc>
        <w:tc>
          <w:tcPr>
            <w:tcW w:w="1517" w:type="dxa"/>
          </w:tcPr>
          <w:p w:rsidR="000B4638" w:rsidRPr="00305FD0" w:rsidRDefault="000B4638" w:rsidP="004B29C3">
            <w:pPr>
              <w:rPr>
                <w:rFonts w:ascii="Times New Roman" w:hAnsi="Times New Roman"/>
                <w:sz w:val="28"/>
              </w:rPr>
            </w:pPr>
            <w:r>
              <w:rPr>
                <w:rFonts w:ascii="Times New Roman" w:hAnsi="Times New Roman"/>
                <w:sz w:val="28"/>
              </w:rPr>
              <w:t>13</w:t>
            </w:r>
          </w:p>
        </w:tc>
        <w:tc>
          <w:tcPr>
            <w:tcW w:w="1504"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13</w:t>
            </w:r>
          </w:p>
        </w:tc>
        <w:tc>
          <w:tcPr>
            <w:tcW w:w="14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3</w:t>
            </w:r>
          </w:p>
        </w:tc>
        <w:tc>
          <w:tcPr>
            <w:tcW w:w="1701"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8</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sidRPr="00305FD0">
              <w:rPr>
                <w:rFonts w:ascii="Times New Roman" w:hAnsi="Times New Roman"/>
                <w:sz w:val="28"/>
              </w:rPr>
              <w:t xml:space="preserve">Биология </w:t>
            </w:r>
          </w:p>
        </w:tc>
        <w:tc>
          <w:tcPr>
            <w:tcW w:w="1517" w:type="dxa"/>
          </w:tcPr>
          <w:p w:rsidR="000B4638" w:rsidRPr="00305FD0" w:rsidRDefault="000B4638" w:rsidP="004B29C3">
            <w:pPr>
              <w:rPr>
                <w:rFonts w:ascii="Times New Roman" w:hAnsi="Times New Roman"/>
                <w:sz w:val="28"/>
              </w:rPr>
            </w:pPr>
            <w:r>
              <w:rPr>
                <w:rFonts w:ascii="Times New Roman" w:hAnsi="Times New Roman"/>
                <w:sz w:val="28"/>
              </w:rPr>
              <w:t>13</w:t>
            </w:r>
          </w:p>
        </w:tc>
        <w:tc>
          <w:tcPr>
            <w:tcW w:w="1504"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13</w:t>
            </w:r>
          </w:p>
        </w:tc>
        <w:tc>
          <w:tcPr>
            <w:tcW w:w="14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0</w:t>
            </w:r>
          </w:p>
        </w:tc>
        <w:tc>
          <w:tcPr>
            <w:tcW w:w="1701"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2</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sidRPr="00305FD0">
              <w:rPr>
                <w:rFonts w:ascii="Times New Roman" w:hAnsi="Times New Roman"/>
                <w:sz w:val="28"/>
              </w:rPr>
              <w:t>Физика</w:t>
            </w:r>
          </w:p>
        </w:tc>
        <w:tc>
          <w:tcPr>
            <w:tcW w:w="1517" w:type="dxa"/>
          </w:tcPr>
          <w:p w:rsidR="000B4638" w:rsidRPr="00305FD0" w:rsidRDefault="000B4638" w:rsidP="004B29C3">
            <w:pPr>
              <w:rPr>
                <w:rFonts w:ascii="Times New Roman" w:hAnsi="Times New Roman"/>
                <w:sz w:val="28"/>
              </w:rPr>
            </w:pPr>
            <w:r>
              <w:rPr>
                <w:rFonts w:ascii="Times New Roman" w:hAnsi="Times New Roman"/>
                <w:sz w:val="28"/>
              </w:rPr>
              <w:t>10</w:t>
            </w:r>
          </w:p>
        </w:tc>
        <w:tc>
          <w:tcPr>
            <w:tcW w:w="1504"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10</w:t>
            </w:r>
          </w:p>
        </w:tc>
        <w:tc>
          <w:tcPr>
            <w:tcW w:w="14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0</w:t>
            </w:r>
          </w:p>
        </w:tc>
        <w:tc>
          <w:tcPr>
            <w:tcW w:w="1701"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2</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sidRPr="00305FD0">
              <w:rPr>
                <w:rFonts w:ascii="Times New Roman" w:hAnsi="Times New Roman"/>
                <w:sz w:val="28"/>
              </w:rPr>
              <w:t>Информатика</w:t>
            </w:r>
          </w:p>
        </w:tc>
        <w:tc>
          <w:tcPr>
            <w:tcW w:w="1517" w:type="dxa"/>
          </w:tcPr>
          <w:p w:rsidR="000B4638" w:rsidRPr="00305FD0" w:rsidRDefault="000B4638" w:rsidP="004B29C3">
            <w:pPr>
              <w:rPr>
                <w:rFonts w:ascii="Times New Roman" w:hAnsi="Times New Roman"/>
                <w:sz w:val="28"/>
              </w:rPr>
            </w:pPr>
            <w:r>
              <w:rPr>
                <w:rFonts w:ascii="Times New Roman" w:hAnsi="Times New Roman"/>
                <w:sz w:val="28"/>
              </w:rPr>
              <w:t>11</w:t>
            </w:r>
          </w:p>
        </w:tc>
        <w:tc>
          <w:tcPr>
            <w:tcW w:w="1504"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11</w:t>
            </w:r>
          </w:p>
        </w:tc>
        <w:tc>
          <w:tcPr>
            <w:tcW w:w="14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2</w:t>
            </w:r>
          </w:p>
        </w:tc>
        <w:tc>
          <w:tcPr>
            <w:tcW w:w="1701"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4</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sidRPr="00305FD0">
              <w:rPr>
                <w:rFonts w:ascii="Times New Roman" w:hAnsi="Times New Roman"/>
                <w:sz w:val="28"/>
              </w:rPr>
              <w:t>Химия</w:t>
            </w:r>
          </w:p>
        </w:tc>
        <w:tc>
          <w:tcPr>
            <w:tcW w:w="1517" w:type="dxa"/>
          </w:tcPr>
          <w:p w:rsidR="000B4638" w:rsidRPr="00305FD0" w:rsidRDefault="000B4638" w:rsidP="004B29C3">
            <w:pPr>
              <w:rPr>
                <w:rFonts w:ascii="Times New Roman" w:hAnsi="Times New Roman"/>
                <w:sz w:val="28"/>
              </w:rPr>
            </w:pPr>
            <w:r>
              <w:rPr>
                <w:rFonts w:ascii="Times New Roman" w:hAnsi="Times New Roman"/>
                <w:sz w:val="28"/>
              </w:rPr>
              <w:t>7</w:t>
            </w:r>
          </w:p>
        </w:tc>
        <w:tc>
          <w:tcPr>
            <w:tcW w:w="1504"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7</w:t>
            </w:r>
          </w:p>
        </w:tc>
        <w:tc>
          <w:tcPr>
            <w:tcW w:w="14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0</w:t>
            </w:r>
          </w:p>
        </w:tc>
        <w:tc>
          <w:tcPr>
            <w:tcW w:w="1701"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2</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ОБЗР</w:t>
            </w:r>
          </w:p>
        </w:tc>
        <w:tc>
          <w:tcPr>
            <w:tcW w:w="1517" w:type="dxa"/>
          </w:tcPr>
          <w:p w:rsidR="000B4638" w:rsidRPr="00305FD0" w:rsidRDefault="000B4638" w:rsidP="004B29C3">
            <w:pPr>
              <w:rPr>
                <w:rFonts w:ascii="Times New Roman" w:hAnsi="Times New Roman"/>
                <w:sz w:val="28"/>
              </w:rPr>
            </w:pPr>
            <w:r>
              <w:rPr>
                <w:rFonts w:ascii="Times New Roman" w:hAnsi="Times New Roman"/>
                <w:sz w:val="28"/>
              </w:rPr>
              <w:t>13</w:t>
            </w:r>
          </w:p>
        </w:tc>
        <w:tc>
          <w:tcPr>
            <w:tcW w:w="1504"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13</w:t>
            </w:r>
          </w:p>
        </w:tc>
        <w:tc>
          <w:tcPr>
            <w:tcW w:w="14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0</w:t>
            </w:r>
          </w:p>
        </w:tc>
        <w:tc>
          <w:tcPr>
            <w:tcW w:w="1701"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8</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sidRPr="00305FD0">
              <w:rPr>
                <w:rFonts w:ascii="Times New Roman" w:hAnsi="Times New Roman"/>
                <w:sz w:val="28"/>
              </w:rPr>
              <w:t>Английский язык</w:t>
            </w:r>
          </w:p>
        </w:tc>
        <w:tc>
          <w:tcPr>
            <w:tcW w:w="1517" w:type="dxa"/>
          </w:tcPr>
          <w:p w:rsidR="000B4638" w:rsidRPr="00305FD0" w:rsidRDefault="000B4638" w:rsidP="004B29C3">
            <w:pPr>
              <w:rPr>
                <w:rFonts w:ascii="Times New Roman" w:hAnsi="Times New Roman"/>
                <w:sz w:val="28"/>
              </w:rPr>
            </w:pPr>
            <w:r>
              <w:rPr>
                <w:rFonts w:ascii="Times New Roman" w:hAnsi="Times New Roman"/>
                <w:sz w:val="28"/>
              </w:rPr>
              <w:t>13</w:t>
            </w:r>
          </w:p>
        </w:tc>
        <w:tc>
          <w:tcPr>
            <w:tcW w:w="1504"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13</w:t>
            </w:r>
          </w:p>
        </w:tc>
        <w:tc>
          <w:tcPr>
            <w:tcW w:w="14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0</w:t>
            </w:r>
          </w:p>
        </w:tc>
        <w:tc>
          <w:tcPr>
            <w:tcW w:w="1701"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5</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sidRPr="00305FD0">
              <w:rPr>
                <w:rFonts w:ascii="Times New Roman" w:hAnsi="Times New Roman"/>
                <w:sz w:val="28"/>
              </w:rPr>
              <w:t>Технология</w:t>
            </w:r>
          </w:p>
        </w:tc>
        <w:tc>
          <w:tcPr>
            <w:tcW w:w="15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13</w:t>
            </w:r>
          </w:p>
        </w:tc>
        <w:tc>
          <w:tcPr>
            <w:tcW w:w="1504"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13</w:t>
            </w:r>
          </w:p>
        </w:tc>
        <w:tc>
          <w:tcPr>
            <w:tcW w:w="14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4</w:t>
            </w:r>
          </w:p>
        </w:tc>
        <w:tc>
          <w:tcPr>
            <w:tcW w:w="1701"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8</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sidRPr="00305FD0">
              <w:rPr>
                <w:rFonts w:ascii="Times New Roman" w:hAnsi="Times New Roman"/>
                <w:sz w:val="28"/>
              </w:rPr>
              <w:t>ИЗО</w:t>
            </w:r>
          </w:p>
        </w:tc>
        <w:tc>
          <w:tcPr>
            <w:tcW w:w="1517" w:type="dxa"/>
          </w:tcPr>
          <w:p w:rsidR="000B4638" w:rsidRPr="00305FD0" w:rsidRDefault="000B4638" w:rsidP="004B29C3">
            <w:pPr>
              <w:tabs>
                <w:tab w:val="left" w:pos="1406"/>
              </w:tabs>
              <w:rPr>
                <w:rFonts w:ascii="Times New Roman" w:hAnsi="Times New Roman"/>
                <w:sz w:val="28"/>
              </w:rPr>
            </w:pPr>
          </w:p>
        </w:tc>
        <w:tc>
          <w:tcPr>
            <w:tcW w:w="1504" w:type="dxa"/>
          </w:tcPr>
          <w:p w:rsidR="000B4638" w:rsidRPr="00305FD0" w:rsidRDefault="000B4638" w:rsidP="004B29C3">
            <w:pPr>
              <w:tabs>
                <w:tab w:val="left" w:pos="1406"/>
              </w:tabs>
              <w:rPr>
                <w:rFonts w:ascii="Times New Roman" w:hAnsi="Times New Roman"/>
                <w:sz w:val="28"/>
              </w:rPr>
            </w:pPr>
          </w:p>
        </w:tc>
        <w:tc>
          <w:tcPr>
            <w:tcW w:w="1417" w:type="dxa"/>
          </w:tcPr>
          <w:p w:rsidR="000B4638" w:rsidRPr="00305FD0" w:rsidRDefault="000B4638" w:rsidP="004B29C3">
            <w:pPr>
              <w:tabs>
                <w:tab w:val="left" w:pos="1406"/>
              </w:tabs>
              <w:rPr>
                <w:rFonts w:ascii="Times New Roman" w:hAnsi="Times New Roman"/>
                <w:sz w:val="28"/>
              </w:rPr>
            </w:pPr>
          </w:p>
        </w:tc>
        <w:tc>
          <w:tcPr>
            <w:tcW w:w="1701" w:type="dxa"/>
          </w:tcPr>
          <w:p w:rsidR="000B4638" w:rsidRPr="00305FD0" w:rsidRDefault="000B4638" w:rsidP="004B29C3">
            <w:pPr>
              <w:tabs>
                <w:tab w:val="left" w:pos="1406"/>
              </w:tabs>
              <w:rPr>
                <w:rFonts w:ascii="Times New Roman" w:hAnsi="Times New Roman"/>
                <w:sz w:val="28"/>
              </w:rPr>
            </w:pPr>
          </w:p>
        </w:tc>
      </w:tr>
      <w:tr w:rsidR="000B4638" w:rsidRPr="00305FD0" w:rsidTr="004B29C3">
        <w:tc>
          <w:tcPr>
            <w:tcW w:w="8974" w:type="dxa"/>
            <w:gridSpan w:val="5"/>
          </w:tcPr>
          <w:p w:rsidR="000B4638" w:rsidRPr="00305FD0" w:rsidRDefault="000B4638" w:rsidP="004B29C3">
            <w:pPr>
              <w:tabs>
                <w:tab w:val="left" w:pos="1406"/>
              </w:tabs>
              <w:rPr>
                <w:rFonts w:ascii="Times New Roman" w:hAnsi="Times New Roman"/>
                <w:sz w:val="28"/>
              </w:rPr>
            </w:pPr>
            <w:r>
              <w:rPr>
                <w:rFonts w:ascii="Times New Roman" w:hAnsi="Times New Roman"/>
                <w:sz w:val="28"/>
              </w:rPr>
              <w:t>Итоги обучающихся 2</w:t>
            </w:r>
            <w:r w:rsidRPr="00305FD0">
              <w:rPr>
                <w:rFonts w:ascii="Times New Roman" w:hAnsi="Times New Roman"/>
                <w:sz w:val="28"/>
              </w:rPr>
              <w:t>-4 классов</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sidRPr="00305FD0">
              <w:rPr>
                <w:rFonts w:ascii="Times New Roman" w:hAnsi="Times New Roman"/>
                <w:sz w:val="28"/>
              </w:rPr>
              <w:t>Математика</w:t>
            </w:r>
          </w:p>
        </w:tc>
        <w:tc>
          <w:tcPr>
            <w:tcW w:w="15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8</w:t>
            </w:r>
          </w:p>
        </w:tc>
        <w:tc>
          <w:tcPr>
            <w:tcW w:w="1504"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7</w:t>
            </w:r>
          </w:p>
        </w:tc>
        <w:tc>
          <w:tcPr>
            <w:tcW w:w="14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2</w:t>
            </w:r>
          </w:p>
        </w:tc>
        <w:tc>
          <w:tcPr>
            <w:tcW w:w="1701"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sidRPr="00305FD0">
              <w:rPr>
                <w:rFonts w:ascii="Times New Roman" w:hAnsi="Times New Roman"/>
                <w:sz w:val="28"/>
              </w:rPr>
              <w:t>Русский язык</w:t>
            </w:r>
          </w:p>
        </w:tc>
        <w:tc>
          <w:tcPr>
            <w:tcW w:w="15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8</w:t>
            </w:r>
          </w:p>
        </w:tc>
        <w:tc>
          <w:tcPr>
            <w:tcW w:w="1504"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7</w:t>
            </w:r>
          </w:p>
        </w:tc>
        <w:tc>
          <w:tcPr>
            <w:tcW w:w="14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2</w:t>
            </w:r>
          </w:p>
        </w:tc>
        <w:tc>
          <w:tcPr>
            <w:tcW w:w="1701"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1</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sidRPr="00305FD0">
              <w:rPr>
                <w:rFonts w:ascii="Times New Roman" w:hAnsi="Times New Roman"/>
                <w:sz w:val="28"/>
              </w:rPr>
              <w:t>Окружающий мир</w:t>
            </w:r>
          </w:p>
        </w:tc>
        <w:tc>
          <w:tcPr>
            <w:tcW w:w="15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8</w:t>
            </w:r>
          </w:p>
        </w:tc>
        <w:tc>
          <w:tcPr>
            <w:tcW w:w="1504"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3</w:t>
            </w:r>
          </w:p>
        </w:tc>
        <w:tc>
          <w:tcPr>
            <w:tcW w:w="14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3</w:t>
            </w:r>
          </w:p>
        </w:tc>
        <w:tc>
          <w:tcPr>
            <w:tcW w:w="1701"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0</w:t>
            </w:r>
          </w:p>
        </w:tc>
      </w:tr>
      <w:tr w:rsidR="000B4638" w:rsidRPr="00305FD0" w:rsidTr="004B29C3">
        <w:tc>
          <w:tcPr>
            <w:tcW w:w="2835" w:type="dxa"/>
          </w:tcPr>
          <w:p w:rsidR="000B4638" w:rsidRPr="00305FD0" w:rsidRDefault="000B4638" w:rsidP="004B29C3">
            <w:pPr>
              <w:tabs>
                <w:tab w:val="left" w:pos="1406"/>
              </w:tabs>
              <w:rPr>
                <w:rFonts w:ascii="Times New Roman" w:hAnsi="Times New Roman"/>
                <w:sz w:val="28"/>
              </w:rPr>
            </w:pPr>
            <w:r w:rsidRPr="00305FD0">
              <w:rPr>
                <w:rFonts w:ascii="Times New Roman" w:hAnsi="Times New Roman"/>
                <w:sz w:val="28"/>
              </w:rPr>
              <w:t>Литературное чтение</w:t>
            </w:r>
          </w:p>
        </w:tc>
        <w:tc>
          <w:tcPr>
            <w:tcW w:w="15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8</w:t>
            </w:r>
          </w:p>
        </w:tc>
        <w:tc>
          <w:tcPr>
            <w:tcW w:w="1504"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3</w:t>
            </w:r>
          </w:p>
        </w:tc>
        <w:tc>
          <w:tcPr>
            <w:tcW w:w="1417"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3</w:t>
            </w:r>
          </w:p>
        </w:tc>
        <w:tc>
          <w:tcPr>
            <w:tcW w:w="1701" w:type="dxa"/>
          </w:tcPr>
          <w:p w:rsidR="000B4638" w:rsidRPr="00305FD0" w:rsidRDefault="000B4638" w:rsidP="004B29C3">
            <w:pPr>
              <w:tabs>
                <w:tab w:val="left" w:pos="1406"/>
              </w:tabs>
              <w:rPr>
                <w:rFonts w:ascii="Times New Roman" w:hAnsi="Times New Roman"/>
                <w:sz w:val="28"/>
              </w:rPr>
            </w:pPr>
            <w:r>
              <w:rPr>
                <w:rFonts w:ascii="Times New Roman" w:hAnsi="Times New Roman"/>
                <w:sz w:val="28"/>
              </w:rPr>
              <w:t>0</w:t>
            </w:r>
          </w:p>
        </w:tc>
      </w:tr>
      <w:tr w:rsidR="000B4638" w:rsidRPr="00305FD0" w:rsidTr="004B29C3">
        <w:tc>
          <w:tcPr>
            <w:tcW w:w="2835" w:type="dxa"/>
          </w:tcPr>
          <w:p w:rsidR="000B4638" w:rsidRPr="00305FD0" w:rsidRDefault="000B4638" w:rsidP="004B29C3">
            <w:pPr>
              <w:spacing w:line="360" w:lineRule="auto"/>
              <w:rPr>
                <w:rFonts w:ascii="Times New Roman" w:hAnsi="Times New Roman"/>
                <w:b/>
                <w:sz w:val="28"/>
              </w:rPr>
            </w:pPr>
          </w:p>
        </w:tc>
        <w:tc>
          <w:tcPr>
            <w:tcW w:w="1517" w:type="dxa"/>
          </w:tcPr>
          <w:p w:rsidR="000B4638" w:rsidRPr="00305FD0" w:rsidRDefault="000B4638" w:rsidP="004B29C3">
            <w:pPr>
              <w:spacing w:line="360" w:lineRule="auto"/>
              <w:rPr>
                <w:rFonts w:ascii="Times New Roman" w:hAnsi="Times New Roman"/>
                <w:b/>
                <w:sz w:val="28"/>
              </w:rPr>
            </w:pPr>
          </w:p>
        </w:tc>
        <w:tc>
          <w:tcPr>
            <w:tcW w:w="1504" w:type="dxa"/>
          </w:tcPr>
          <w:p w:rsidR="000B4638" w:rsidRPr="00305FD0" w:rsidRDefault="000B4638" w:rsidP="004B29C3">
            <w:pPr>
              <w:spacing w:line="360" w:lineRule="auto"/>
              <w:rPr>
                <w:rFonts w:ascii="Times New Roman" w:hAnsi="Times New Roman"/>
                <w:b/>
                <w:sz w:val="28"/>
              </w:rPr>
            </w:pPr>
          </w:p>
        </w:tc>
        <w:tc>
          <w:tcPr>
            <w:tcW w:w="1417" w:type="dxa"/>
          </w:tcPr>
          <w:p w:rsidR="000B4638" w:rsidRPr="00305FD0" w:rsidRDefault="000B4638" w:rsidP="004B29C3">
            <w:pPr>
              <w:spacing w:line="360" w:lineRule="auto"/>
              <w:rPr>
                <w:rFonts w:ascii="Times New Roman" w:hAnsi="Times New Roman"/>
                <w:b/>
                <w:sz w:val="28"/>
              </w:rPr>
            </w:pPr>
          </w:p>
        </w:tc>
        <w:tc>
          <w:tcPr>
            <w:tcW w:w="1701" w:type="dxa"/>
          </w:tcPr>
          <w:p w:rsidR="000B4638" w:rsidRPr="00305FD0" w:rsidRDefault="000B4638" w:rsidP="004B29C3">
            <w:pPr>
              <w:spacing w:line="360" w:lineRule="auto"/>
              <w:rPr>
                <w:rFonts w:ascii="Times New Roman" w:hAnsi="Times New Roman"/>
                <w:b/>
                <w:sz w:val="28"/>
              </w:rPr>
            </w:pPr>
          </w:p>
        </w:tc>
      </w:tr>
    </w:tbl>
    <w:p w:rsidR="00AF41D8" w:rsidRDefault="00AF41D8" w:rsidP="000B4638">
      <w:pPr>
        <w:spacing w:after="15" w:line="266" w:lineRule="auto"/>
        <w:rPr>
          <w:rFonts w:ascii="Times New Roman" w:eastAsia="Times New Roman" w:hAnsi="Times New Roman" w:cs="Times New Roman"/>
          <w:color w:val="000000"/>
          <w:sz w:val="24"/>
          <w:szCs w:val="24"/>
          <w:lang w:eastAsia="ru-RU"/>
        </w:rPr>
      </w:pPr>
    </w:p>
    <w:p w:rsidR="00AF41D8" w:rsidRDefault="00AF41D8" w:rsidP="00AF41D8">
      <w:pPr>
        <w:rPr>
          <w:rFonts w:ascii="Times New Roman" w:hAnsi="Times New Roman" w:cs="Times New Roman"/>
          <w:sz w:val="24"/>
          <w:szCs w:val="24"/>
          <w:lang w:eastAsia="ru-RU"/>
        </w:rPr>
      </w:pPr>
    </w:p>
    <w:p w:rsidR="00AF41D8" w:rsidRPr="00CE5513" w:rsidRDefault="00AF41D8" w:rsidP="00AF41D8">
      <w:pPr>
        <w:rPr>
          <w:rFonts w:ascii="Times New Roman" w:hAnsi="Times New Roman" w:cs="Times New Roman"/>
          <w:b/>
          <w:sz w:val="24"/>
          <w:szCs w:val="24"/>
        </w:rPr>
      </w:pPr>
      <w:r w:rsidRPr="00CE5513">
        <w:rPr>
          <w:rFonts w:ascii="Times New Roman" w:hAnsi="Times New Roman" w:cs="Times New Roman"/>
          <w:b/>
          <w:sz w:val="24"/>
          <w:szCs w:val="24"/>
        </w:rPr>
        <w:t>Выводы:</w:t>
      </w:r>
    </w:p>
    <w:p w:rsidR="00AF41D8" w:rsidRPr="002D2D1A" w:rsidRDefault="00AF41D8" w:rsidP="00AF41D8">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Проведенный анализ</w:t>
      </w:r>
      <w:r w:rsidRPr="002D2D1A">
        <w:rPr>
          <w:rFonts w:ascii="Times New Roman" w:eastAsia="Times New Roman" w:hAnsi="Times New Roman" w:cs="Times New Roman"/>
          <w:color w:val="000000"/>
          <w:sz w:val="24"/>
          <w:szCs w:val="24"/>
          <w:lang w:eastAsia="ru-RU"/>
        </w:rPr>
        <w:t xml:space="preserve">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w:t>
      </w:r>
      <w:r>
        <w:rPr>
          <w:rFonts w:ascii="Times New Roman" w:eastAsia="Times New Roman" w:hAnsi="Times New Roman" w:cs="Times New Roman"/>
          <w:color w:val="000000"/>
          <w:sz w:val="24"/>
          <w:szCs w:val="24"/>
          <w:lang w:eastAsia="ru-RU"/>
        </w:rPr>
        <w:t>зультатами выполненных заданий. А</w:t>
      </w:r>
      <w:r w:rsidRPr="002D2D1A">
        <w:rPr>
          <w:rFonts w:ascii="Times New Roman" w:eastAsia="Times New Roman" w:hAnsi="Times New Roman" w:cs="Times New Roman"/>
          <w:color w:val="000000"/>
          <w:sz w:val="24"/>
          <w:szCs w:val="24"/>
          <w:lang w:eastAsia="ru-RU"/>
        </w:rPr>
        <w:t xml:space="preserve">пелляций по итогам проведения школьного этапа </w:t>
      </w:r>
      <w:proofErr w:type="spellStart"/>
      <w:r w:rsidRPr="002D2D1A">
        <w:rPr>
          <w:rFonts w:ascii="Times New Roman" w:eastAsia="Times New Roman" w:hAnsi="Times New Roman" w:cs="Times New Roman"/>
          <w:color w:val="000000"/>
          <w:sz w:val="24"/>
          <w:szCs w:val="24"/>
          <w:lang w:eastAsia="ru-RU"/>
        </w:rPr>
        <w:t>ВсОШ</w:t>
      </w:r>
      <w:proofErr w:type="spellEnd"/>
      <w:r w:rsidRPr="002D2D1A">
        <w:rPr>
          <w:rFonts w:ascii="Times New Roman" w:eastAsia="Times New Roman" w:hAnsi="Times New Roman" w:cs="Times New Roman"/>
          <w:color w:val="000000"/>
          <w:sz w:val="24"/>
          <w:szCs w:val="24"/>
          <w:lang w:eastAsia="ru-RU"/>
        </w:rPr>
        <w:t xml:space="preserve">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этапе олимпиады не достаточный, так как по отдельным предметам отсутствуют победители и призеры</w:t>
      </w:r>
      <w:r w:rsidR="000B4638">
        <w:rPr>
          <w:rFonts w:ascii="Times New Roman" w:eastAsia="Times New Roman" w:hAnsi="Times New Roman" w:cs="Times New Roman"/>
          <w:color w:val="000000"/>
          <w:sz w:val="24"/>
          <w:szCs w:val="24"/>
          <w:lang w:eastAsia="ru-RU"/>
        </w:rPr>
        <w:t xml:space="preserve"> – информатика, физика, биология</w:t>
      </w:r>
      <w:r>
        <w:rPr>
          <w:rFonts w:ascii="Times New Roman" w:eastAsia="Times New Roman" w:hAnsi="Times New Roman" w:cs="Times New Roman"/>
          <w:color w:val="000000"/>
          <w:sz w:val="24"/>
          <w:szCs w:val="24"/>
          <w:lang w:eastAsia="ru-RU"/>
        </w:rPr>
        <w:t xml:space="preserve"> </w:t>
      </w:r>
      <w:r w:rsidR="000B4638">
        <w:rPr>
          <w:rFonts w:ascii="Times New Roman" w:eastAsia="Times New Roman" w:hAnsi="Times New Roman" w:cs="Times New Roman"/>
          <w:color w:val="000000"/>
          <w:sz w:val="24"/>
          <w:szCs w:val="24"/>
          <w:lang w:eastAsia="ru-RU"/>
        </w:rPr>
        <w:t>ИЗО(искусство)</w:t>
      </w:r>
      <w:r w:rsidR="00E52802">
        <w:rPr>
          <w:rFonts w:ascii="Times New Roman" w:eastAsia="Times New Roman" w:hAnsi="Times New Roman" w:cs="Times New Roman"/>
          <w:color w:val="000000"/>
          <w:sz w:val="24"/>
          <w:szCs w:val="24"/>
          <w:lang w:eastAsia="ru-RU"/>
        </w:rPr>
        <w:t xml:space="preserve"> </w:t>
      </w:r>
      <w:proofErr w:type="spellStart"/>
      <w:r w:rsidR="00E52802">
        <w:rPr>
          <w:rFonts w:ascii="Times New Roman" w:eastAsia="Times New Roman" w:hAnsi="Times New Roman" w:cs="Times New Roman"/>
          <w:color w:val="000000"/>
          <w:sz w:val="24"/>
          <w:szCs w:val="24"/>
          <w:lang w:eastAsia="ru-RU"/>
        </w:rPr>
        <w:t>химия.</w:t>
      </w:r>
      <w:r w:rsidRPr="002D2D1A">
        <w:rPr>
          <w:rFonts w:ascii="Times New Roman" w:eastAsia="Times New Roman" w:hAnsi="Times New Roman" w:cs="Times New Roman"/>
          <w:color w:val="000000"/>
          <w:sz w:val="24"/>
          <w:szCs w:val="24"/>
          <w:lang w:eastAsia="ru-RU"/>
        </w:rPr>
        <w:t>Многие</w:t>
      </w:r>
      <w:proofErr w:type="spellEnd"/>
      <w:r w:rsidRPr="002D2D1A">
        <w:rPr>
          <w:rFonts w:ascii="Times New Roman" w:eastAsia="Times New Roman" w:hAnsi="Times New Roman" w:cs="Times New Roman"/>
          <w:color w:val="000000"/>
          <w:sz w:val="24"/>
          <w:szCs w:val="24"/>
          <w:lang w:eastAsia="ru-RU"/>
        </w:rPr>
        <w:t xml:space="preserve">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недостаточная подготовка обучающихся к выполнению заданий повышенной сложности.</w:t>
      </w:r>
    </w:p>
    <w:p w:rsidR="00AF41D8" w:rsidRPr="004F24C2" w:rsidRDefault="00AF41D8" w:rsidP="00AF41D8">
      <w:pPr>
        <w:rPr>
          <w:rFonts w:ascii="Times New Roman" w:hAnsi="Times New Roman" w:cs="Times New Roman"/>
          <w:sz w:val="24"/>
          <w:szCs w:val="24"/>
        </w:rPr>
      </w:pPr>
      <w:r w:rsidRPr="004F24C2">
        <w:rPr>
          <w:rFonts w:ascii="Times New Roman" w:hAnsi="Times New Roman" w:cs="Times New Roman"/>
          <w:sz w:val="24"/>
          <w:szCs w:val="24"/>
        </w:rPr>
        <w:t>1. Школьный этап всероссийской олимпиады школьников прошел организованно.</w:t>
      </w:r>
    </w:p>
    <w:p w:rsidR="00AF41D8" w:rsidRPr="004F24C2" w:rsidRDefault="00AF41D8" w:rsidP="00AF41D8">
      <w:pPr>
        <w:jc w:val="both"/>
        <w:rPr>
          <w:rFonts w:ascii="Times New Roman" w:hAnsi="Times New Roman" w:cs="Times New Roman"/>
          <w:sz w:val="24"/>
          <w:szCs w:val="24"/>
        </w:rPr>
      </w:pPr>
      <w:r w:rsidRPr="004F24C2">
        <w:rPr>
          <w:rFonts w:ascii="Times New Roman" w:hAnsi="Times New Roman" w:cs="Times New Roman"/>
          <w:sz w:val="24"/>
          <w:szCs w:val="24"/>
        </w:rPr>
        <w:lastRenderedPageBreak/>
        <w:t>2. Практически по всем пр</w:t>
      </w:r>
      <w:r>
        <w:rPr>
          <w:rFonts w:ascii="Times New Roman" w:hAnsi="Times New Roman" w:cs="Times New Roman"/>
          <w:sz w:val="24"/>
          <w:szCs w:val="24"/>
        </w:rPr>
        <w:t>едметам учащиеся показали невысокий</w:t>
      </w:r>
      <w:r w:rsidRPr="004F24C2">
        <w:rPr>
          <w:rFonts w:ascii="Times New Roman" w:hAnsi="Times New Roman" w:cs="Times New Roman"/>
          <w:sz w:val="24"/>
          <w:szCs w:val="24"/>
        </w:rPr>
        <w:t xml:space="preserve"> у</w:t>
      </w:r>
      <w:r>
        <w:rPr>
          <w:rFonts w:ascii="Times New Roman" w:hAnsi="Times New Roman" w:cs="Times New Roman"/>
          <w:sz w:val="24"/>
          <w:szCs w:val="24"/>
        </w:rPr>
        <w:t>ровень выполнения заданий, ч</w:t>
      </w:r>
      <w:r w:rsidRPr="004F24C2">
        <w:rPr>
          <w:rFonts w:ascii="Times New Roman" w:hAnsi="Times New Roman" w:cs="Times New Roman"/>
          <w:sz w:val="24"/>
          <w:szCs w:val="24"/>
        </w:rPr>
        <w:t>то указывает на недостаточную работу педагогов-предметников по выявлению талантливых детей на уровне школы.</w:t>
      </w:r>
    </w:p>
    <w:p w:rsidR="00AF41D8" w:rsidRPr="004F24C2" w:rsidRDefault="00AF41D8" w:rsidP="00AF41D8">
      <w:pPr>
        <w:jc w:val="both"/>
        <w:rPr>
          <w:rFonts w:ascii="Times New Roman" w:hAnsi="Times New Roman" w:cs="Times New Roman"/>
          <w:sz w:val="24"/>
          <w:szCs w:val="24"/>
        </w:rPr>
      </w:pPr>
      <w:r w:rsidRPr="004F24C2">
        <w:rPr>
          <w:rFonts w:ascii="Times New Roman" w:hAnsi="Times New Roman" w:cs="Times New Roman"/>
          <w:sz w:val="24"/>
          <w:szCs w:val="24"/>
        </w:rPr>
        <w:t xml:space="preserve">3. Необходимо мотивировать учащихся на изучение дополнительной литературы, </w:t>
      </w:r>
      <w:r>
        <w:rPr>
          <w:rFonts w:ascii="Times New Roman" w:hAnsi="Times New Roman" w:cs="Times New Roman"/>
          <w:sz w:val="24"/>
          <w:szCs w:val="24"/>
        </w:rPr>
        <w:t>ц</w:t>
      </w:r>
      <w:r w:rsidRPr="004F24C2">
        <w:rPr>
          <w:rFonts w:ascii="Times New Roman" w:hAnsi="Times New Roman" w:cs="Times New Roman"/>
          <w:sz w:val="24"/>
          <w:szCs w:val="24"/>
        </w:rPr>
        <w:t>еленаправленно работать в течение всего года.</w:t>
      </w:r>
    </w:p>
    <w:p w:rsidR="00AF41D8" w:rsidRPr="004F24C2" w:rsidRDefault="00AF41D8" w:rsidP="00AF41D8">
      <w:pPr>
        <w:jc w:val="both"/>
        <w:rPr>
          <w:rFonts w:ascii="Times New Roman" w:hAnsi="Times New Roman" w:cs="Times New Roman"/>
          <w:sz w:val="24"/>
          <w:szCs w:val="24"/>
        </w:rPr>
      </w:pPr>
      <w:r w:rsidRPr="004F24C2">
        <w:rPr>
          <w:rFonts w:ascii="Times New Roman" w:hAnsi="Times New Roman" w:cs="Times New Roman"/>
          <w:sz w:val="24"/>
          <w:szCs w:val="24"/>
        </w:rPr>
        <w:t>К основным проблемам, выявленным при подготовке школьников к олимпиадам в этом учебном году, можно отнести следующие:</w:t>
      </w:r>
    </w:p>
    <w:p w:rsidR="00AF41D8" w:rsidRPr="004F24C2" w:rsidRDefault="00AF41D8" w:rsidP="00AF41D8">
      <w:pPr>
        <w:jc w:val="both"/>
        <w:rPr>
          <w:rFonts w:ascii="Times New Roman" w:hAnsi="Times New Roman" w:cs="Times New Roman"/>
          <w:sz w:val="24"/>
          <w:szCs w:val="24"/>
        </w:rPr>
      </w:pPr>
      <w:r w:rsidRPr="004F24C2">
        <w:rPr>
          <w:rFonts w:ascii="Times New Roman" w:hAnsi="Times New Roman" w:cs="Times New Roman"/>
          <w:sz w:val="24"/>
          <w:szCs w:val="24"/>
        </w:rPr>
        <w:t>-</w:t>
      </w:r>
      <w:r>
        <w:rPr>
          <w:rFonts w:ascii="Times New Roman" w:hAnsi="Times New Roman" w:cs="Times New Roman"/>
          <w:sz w:val="24"/>
          <w:szCs w:val="24"/>
        </w:rPr>
        <w:t xml:space="preserve"> </w:t>
      </w:r>
      <w:r w:rsidRPr="004F24C2">
        <w:rPr>
          <w:rFonts w:ascii="Times New Roman" w:hAnsi="Times New Roman" w:cs="Times New Roman"/>
          <w:sz w:val="24"/>
          <w:szCs w:val="24"/>
        </w:rPr>
        <w:t>сложный теоретический материал, требующий более глубоких знаний;</w:t>
      </w:r>
    </w:p>
    <w:p w:rsidR="00AF41D8" w:rsidRPr="004F24C2" w:rsidRDefault="00AF41D8" w:rsidP="00AF41D8">
      <w:pPr>
        <w:jc w:val="both"/>
        <w:rPr>
          <w:rFonts w:ascii="Times New Roman" w:hAnsi="Times New Roman" w:cs="Times New Roman"/>
          <w:sz w:val="24"/>
          <w:szCs w:val="24"/>
        </w:rPr>
      </w:pPr>
      <w:r w:rsidRPr="004F24C2">
        <w:rPr>
          <w:rFonts w:ascii="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AF41D8" w:rsidRPr="00805293" w:rsidRDefault="00AF41D8" w:rsidP="00AF41D8">
      <w:pPr>
        <w:jc w:val="center"/>
        <w:rPr>
          <w:rFonts w:ascii="Times New Roman" w:hAnsi="Times New Roman" w:cs="Times New Roman"/>
          <w:b/>
          <w:sz w:val="24"/>
          <w:szCs w:val="24"/>
        </w:rPr>
      </w:pPr>
      <w:r w:rsidRPr="00805293">
        <w:rPr>
          <w:rFonts w:ascii="Times New Roman" w:hAnsi="Times New Roman" w:cs="Times New Roman"/>
          <w:b/>
          <w:sz w:val="24"/>
          <w:szCs w:val="24"/>
        </w:rPr>
        <w:t>Предложения:</w:t>
      </w:r>
    </w:p>
    <w:p w:rsidR="00AF41D8" w:rsidRDefault="00AF41D8" w:rsidP="00AF41D8">
      <w:pPr>
        <w:rPr>
          <w:rFonts w:ascii="Times New Roman" w:hAnsi="Times New Roman" w:cs="Times New Roman"/>
          <w:sz w:val="24"/>
          <w:szCs w:val="24"/>
        </w:rPr>
      </w:pPr>
      <w:r w:rsidRPr="00303254">
        <w:rPr>
          <w:rFonts w:ascii="Times New Roman" w:hAnsi="Times New Roman" w:cs="Times New Roman"/>
          <w:sz w:val="24"/>
          <w:szCs w:val="24"/>
        </w:rPr>
        <w:t xml:space="preserve">На основании вышеизложенного с целью повышения результативности участия в школьном этапе олимпиады рекомендуется: </w:t>
      </w:r>
    </w:p>
    <w:p w:rsidR="00AF41D8" w:rsidRPr="004F24C2" w:rsidRDefault="00AF41D8" w:rsidP="00AF41D8">
      <w:pPr>
        <w:rPr>
          <w:rFonts w:ascii="Times New Roman" w:hAnsi="Times New Roman" w:cs="Times New Roman"/>
          <w:sz w:val="24"/>
          <w:szCs w:val="24"/>
        </w:rPr>
      </w:pPr>
      <w:r>
        <w:rPr>
          <w:rFonts w:ascii="Times New Roman" w:hAnsi="Times New Roman" w:cs="Times New Roman"/>
          <w:sz w:val="24"/>
          <w:szCs w:val="24"/>
        </w:rPr>
        <w:t xml:space="preserve">- </w:t>
      </w:r>
      <w:r w:rsidRPr="00303254">
        <w:rPr>
          <w:rFonts w:ascii="Times New Roman" w:hAnsi="Times New Roman" w:cs="Times New Roman"/>
          <w:sz w:val="24"/>
          <w:szCs w:val="24"/>
        </w:rPr>
        <w:t>Учителям-предметникам в системе организовать дифференцированную работу с высокомотивированными и способными обучающимися как на уроках, так и во внеурочной деятельности; систематически использовать задания повышенного уровня сложности в целях развития интеллектуальных и тв</w:t>
      </w:r>
      <w:r>
        <w:rPr>
          <w:rFonts w:ascii="Times New Roman" w:hAnsi="Times New Roman" w:cs="Times New Roman"/>
          <w:sz w:val="24"/>
          <w:szCs w:val="24"/>
        </w:rPr>
        <w:t xml:space="preserve">орческих способностей учащихся. </w:t>
      </w:r>
      <w:r w:rsidRPr="004F24C2">
        <w:rPr>
          <w:rFonts w:ascii="Times New Roman" w:hAnsi="Times New Roman" w:cs="Times New Roman"/>
          <w:sz w:val="24"/>
          <w:szCs w:val="24"/>
        </w:rPr>
        <w:t xml:space="preserve">Организовать коррекцию выявленных пробелов в знаниях и </w:t>
      </w:r>
      <w:r w:rsidR="00E52802" w:rsidRPr="004F24C2">
        <w:rPr>
          <w:rFonts w:ascii="Times New Roman" w:hAnsi="Times New Roman" w:cs="Times New Roman"/>
          <w:sz w:val="24"/>
          <w:szCs w:val="24"/>
        </w:rPr>
        <w:t>умениях,</w:t>
      </w:r>
      <w:r w:rsidRPr="004F24C2">
        <w:rPr>
          <w:rFonts w:ascii="Times New Roman" w:hAnsi="Times New Roman" w:cs="Times New Roman"/>
          <w:sz w:val="24"/>
          <w:szCs w:val="24"/>
        </w:rPr>
        <w:t xml:space="preserve"> учащихся на уроках и внеурочное время;</w:t>
      </w:r>
    </w:p>
    <w:p w:rsidR="00AF41D8" w:rsidRDefault="00AF41D8" w:rsidP="00AF41D8">
      <w:pPr>
        <w:rPr>
          <w:rFonts w:ascii="Times New Roman" w:hAnsi="Times New Roman" w:cs="Times New Roman"/>
          <w:sz w:val="24"/>
          <w:szCs w:val="24"/>
        </w:rPr>
      </w:pPr>
      <w:r w:rsidRPr="00303254">
        <w:rPr>
          <w:rFonts w:ascii="Times New Roman" w:hAnsi="Times New Roman" w:cs="Times New Roman"/>
          <w:sz w:val="24"/>
          <w:szCs w:val="24"/>
        </w:rPr>
        <w:t xml:space="preserve"> Руководителям ШМО организовать работу по планированию системной деятельности педагогов по подготовке к олимпиадам, а также анализу и рефлексии </w:t>
      </w:r>
      <w:r>
        <w:rPr>
          <w:rFonts w:ascii="Times New Roman" w:hAnsi="Times New Roman" w:cs="Times New Roman"/>
          <w:sz w:val="24"/>
          <w:szCs w:val="24"/>
        </w:rPr>
        <w:t>по итогам проведения олимпиады.</w:t>
      </w:r>
    </w:p>
    <w:p w:rsidR="00AF41D8" w:rsidRDefault="00AF41D8" w:rsidP="00AF41D8">
      <w:pPr>
        <w:rPr>
          <w:rFonts w:ascii="Times New Roman" w:hAnsi="Times New Roman" w:cs="Times New Roman"/>
          <w:sz w:val="24"/>
          <w:szCs w:val="24"/>
        </w:rPr>
      </w:pPr>
      <w:r w:rsidRPr="00303254">
        <w:rPr>
          <w:rFonts w:ascii="Times New Roman" w:hAnsi="Times New Roman" w:cs="Times New Roman"/>
          <w:sz w:val="24"/>
          <w:szCs w:val="24"/>
        </w:rPr>
        <w:t xml:space="preserve">Педагогам разработать индивидуальные образовательные траектории и маршруты для обучающихся с высоким уровнем учебной мотивации по предметам. </w:t>
      </w:r>
    </w:p>
    <w:p w:rsidR="00AF41D8" w:rsidRDefault="00AF41D8" w:rsidP="00AF41D8">
      <w:pPr>
        <w:rPr>
          <w:rFonts w:ascii="Times New Roman" w:hAnsi="Times New Roman" w:cs="Times New Roman"/>
          <w:sz w:val="24"/>
          <w:szCs w:val="24"/>
        </w:rPr>
      </w:pPr>
      <w:r w:rsidRPr="00303254">
        <w:rPr>
          <w:rFonts w:ascii="Times New Roman" w:hAnsi="Times New Roman" w:cs="Times New Roman"/>
          <w:sz w:val="24"/>
          <w:szCs w:val="24"/>
        </w:rPr>
        <w:t>Администрации школы взять на постоянный контроль состояние работы со способными и талантливыми детьми</w:t>
      </w:r>
      <w:r>
        <w:rPr>
          <w:rFonts w:ascii="Times New Roman" w:hAnsi="Times New Roman" w:cs="Times New Roman"/>
          <w:sz w:val="24"/>
          <w:szCs w:val="24"/>
        </w:rPr>
        <w:t>.</w:t>
      </w:r>
    </w:p>
    <w:p w:rsidR="00AF41D8" w:rsidRDefault="00AF41D8" w:rsidP="00AF41D8">
      <w:pPr>
        <w:rPr>
          <w:rFonts w:ascii="Times New Roman" w:hAnsi="Times New Roman" w:cs="Times New Roman"/>
          <w:sz w:val="24"/>
          <w:szCs w:val="24"/>
        </w:rPr>
      </w:pPr>
    </w:p>
    <w:p w:rsidR="00AF41D8" w:rsidRDefault="00AF41D8" w:rsidP="00AF41D8">
      <w:pPr>
        <w:rPr>
          <w:rFonts w:ascii="Times New Roman" w:hAnsi="Times New Roman" w:cs="Times New Roman"/>
          <w:sz w:val="24"/>
          <w:szCs w:val="24"/>
        </w:rPr>
      </w:pPr>
      <w:r>
        <w:rPr>
          <w:rFonts w:ascii="Times New Roman" w:hAnsi="Times New Roman" w:cs="Times New Roman"/>
          <w:sz w:val="24"/>
          <w:szCs w:val="24"/>
        </w:rPr>
        <w:t>Зам. директора по УВР                                               Е.Ю. Сметанина</w:t>
      </w:r>
    </w:p>
    <w:p w:rsidR="00AF41D8" w:rsidRPr="00303254" w:rsidRDefault="00E52802" w:rsidP="00AF41D8">
      <w:pPr>
        <w:rPr>
          <w:rFonts w:ascii="Times New Roman" w:hAnsi="Times New Roman" w:cs="Times New Roman"/>
          <w:sz w:val="24"/>
          <w:szCs w:val="24"/>
        </w:rPr>
      </w:pPr>
      <w:r>
        <w:rPr>
          <w:rFonts w:ascii="Times New Roman" w:hAnsi="Times New Roman" w:cs="Times New Roman"/>
          <w:sz w:val="24"/>
          <w:szCs w:val="24"/>
        </w:rPr>
        <w:t>6.11.2024</w:t>
      </w:r>
      <w:r w:rsidR="00AF41D8">
        <w:rPr>
          <w:rFonts w:ascii="Times New Roman" w:hAnsi="Times New Roman" w:cs="Times New Roman"/>
          <w:sz w:val="24"/>
          <w:szCs w:val="24"/>
        </w:rPr>
        <w:t xml:space="preserve"> г.</w:t>
      </w:r>
    </w:p>
    <w:p w:rsidR="00312644" w:rsidRDefault="00312644"/>
    <w:p w:rsidR="00312644" w:rsidRDefault="00312644"/>
    <w:p w:rsidR="00312644" w:rsidRDefault="00312644"/>
    <w:p w:rsidR="00312644" w:rsidRDefault="00312644"/>
    <w:p w:rsidR="00312644" w:rsidRDefault="00312644"/>
    <w:p w:rsidR="00312644" w:rsidRDefault="00312644"/>
    <w:p w:rsidR="00312644" w:rsidRDefault="00312644"/>
    <w:p w:rsidR="00312644" w:rsidRDefault="00312644"/>
    <w:p w:rsidR="00312644" w:rsidRDefault="00312644"/>
    <w:p w:rsidR="00820130" w:rsidRDefault="00820130"/>
    <w:p w:rsidR="00820130" w:rsidRDefault="00820130"/>
    <w:p w:rsidR="00820130" w:rsidRDefault="00820130"/>
    <w:p w:rsidR="00820130" w:rsidRDefault="00820130"/>
    <w:p w:rsidR="00820130" w:rsidRDefault="00820130"/>
    <w:p w:rsidR="00820130" w:rsidRDefault="00820130"/>
    <w:p w:rsidR="00820130" w:rsidRDefault="00820130"/>
    <w:p w:rsidR="00820130" w:rsidRDefault="00820130"/>
    <w:p w:rsidR="00820130" w:rsidRDefault="00820130"/>
    <w:p w:rsidR="00820130" w:rsidRDefault="00820130"/>
    <w:sectPr w:rsidR="00820130" w:rsidSect="006954A1">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A0"/>
    <w:rsid w:val="00062C4E"/>
    <w:rsid w:val="000B4638"/>
    <w:rsid w:val="00305FD0"/>
    <w:rsid w:val="00312644"/>
    <w:rsid w:val="00396CE9"/>
    <w:rsid w:val="003F16A0"/>
    <w:rsid w:val="006954A1"/>
    <w:rsid w:val="007D126D"/>
    <w:rsid w:val="00820130"/>
    <w:rsid w:val="00AF41D8"/>
    <w:rsid w:val="00D1677B"/>
    <w:rsid w:val="00E52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5FD0"/>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3126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2644"/>
    <w:rPr>
      <w:rFonts w:ascii="Segoe UI" w:hAnsi="Segoe UI" w:cs="Segoe UI"/>
      <w:sz w:val="18"/>
      <w:szCs w:val="18"/>
    </w:rPr>
  </w:style>
  <w:style w:type="paragraph" w:styleId="a6">
    <w:name w:val="No Spacing"/>
    <w:link w:val="a7"/>
    <w:uiPriority w:val="1"/>
    <w:qFormat/>
    <w:rsid w:val="00AF41D8"/>
    <w:pPr>
      <w:spacing w:after="0" w:line="240" w:lineRule="auto"/>
    </w:pPr>
  </w:style>
  <w:style w:type="table" w:customStyle="1" w:styleId="TableGrid">
    <w:name w:val="TableGrid"/>
    <w:rsid w:val="00AF41D8"/>
    <w:pPr>
      <w:spacing w:after="0" w:line="240" w:lineRule="auto"/>
    </w:pPr>
    <w:rPr>
      <w:rFonts w:eastAsiaTheme="minorEastAsia"/>
    </w:rPr>
    <w:tblPr>
      <w:tblCellMar>
        <w:top w:w="0" w:type="dxa"/>
        <w:left w:w="0" w:type="dxa"/>
        <w:bottom w:w="0" w:type="dxa"/>
        <w:right w:w="0" w:type="dxa"/>
      </w:tblCellMar>
    </w:tblPr>
  </w:style>
  <w:style w:type="paragraph" w:styleId="a8">
    <w:name w:val="List Paragraph"/>
    <w:basedOn w:val="a"/>
    <w:uiPriority w:val="34"/>
    <w:qFormat/>
    <w:rsid w:val="00AF41D8"/>
    <w:pPr>
      <w:spacing w:line="256" w:lineRule="auto"/>
      <w:ind w:left="720"/>
      <w:contextualSpacing/>
    </w:pPr>
  </w:style>
  <w:style w:type="character" w:customStyle="1" w:styleId="a7">
    <w:name w:val="Без интервала Знак"/>
    <w:link w:val="a6"/>
    <w:uiPriority w:val="1"/>
    <w:locked/>
    <w:rsid w:val="00AF41D8"/>
  </w:style>
  <w:style w:type="paragraph" w:styleId="a9">
    <w:name w:val="Normal (Web)"/>
    <w:basedOn w:val="a"/>
    <w:uiPriority w:val="99"/>
    <w:semiHidden/>
    <w:unhideWhenUsed/>
    <w:rsid w:val="00AF41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5FD0"/>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3126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2644"/>
    <w:rPr>
      <w:rFonts w:ascii="Segoe UI" w:hAnsi="Segoe UI" w:cs="Segoe UI"/>
      <w:sz w:val="18"/>
      <w:szCs w:val="18"/>
    </w:rPr>
  </w:style>
  <w:style w:type="paragraph" w:styleId="a6">
    <w:name w:val="No Spacing"/>
    <w:link w:val="a7"/>
    <w:uiPriority w:val="1"/>
    <w:qFormat/>
    <w:rsid w:val="00AF41D8"/>
    <w:pPr>
      <w:spacing w:after="0" w:line="240" w:lineRule="auto"/>
    </w:pPr>
  </w:style>
  <w:style w:type="table" w:customStyle="1" w:styleId="TableGrid">
    <w:name w:val="TableGrid"/>
    <w:rsid w:val="00AF41D8"/>
    <w:pPr>
      <w:spacing w:after="0" w:line="240" w:lineRule="auto"/>
    </w:pPr>
    <w:rPr>
      <w:rFonts w:eastAsiaTheme="minorEastAsia"/>
    </w:rPr>
    <w:tblPr>
      <w:tblCellMar>
        <w:top w:w="0" w:type="dxa"/>
        <w:left w:w="0" w:type="dxa"/>
        <w:bottom w:w="0" w:type="dxa"/>
        <w:right w:w="0" w:type="dxa"/>
      </w:tblCellMar>
    </w:tblPr>
  </w:style>
  <w:style w:type="paragraph" w:styleId="a8">
    <w:name w:val="List Paragraph"/>
    <w:basedOn w:val="a"/>
    <w:uiPriority w:val="34"/>
    <w:qFormat/>
    <w:rsid w:val="00AF41D8"/>
    <w:pPr>
      <w:spacing w:line="256" w:lineRule="auto"/>
      <w:ind w:left="720"/>
      <w:contextualSpacing/>
    </w:pPr>
  </w:style>
  <w:style w:type="character" w:customStyle="1" w:styleId="a7">
    <w:name w:val="Без интервала Знак"/>
    <w:link w:val="a6"/>
    <w:uiPriority w:val="1"/>
    <w:locked/>
    <w:rsid w:val="00AF41D8"/>
  </w:style>
  <w:style w:type="paragraph" w:styleId="a9">
    <w:name w:val="Normal (Web)"/>
    <w:basedOn w:val="a"/>
    <w:uiPriority w:val="99"/>
    <w:semiHidden/>
    <w:unhideWhenUsed/>
    <w:rsid w:val="00AF41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ABAAE-C343-4323-AA67-15B1B091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987</Words>
  <Characters>5629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7</cp:revision>
  <cp:lastPrinted>2025-06-04T05:30:00Z</cp:lastPrinted>
  <dcterms:created xsi:type="dcterms:W3CDTF">2025-05-29T02:04:00Z</dcterms:created>
  <dcterms:modified xsi:type="dcterms:W3CDTF">2025-06-04T05:31:00Z</dcterms:modified>
</cp:coreProperties>
</file>